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44" w:rsidRDefault="000C3EE0" w:rsidP="00722644">
      <w:pPr>
        <w:rPr>
          <w:b/>
          <w:bCs/>
          <w:sz w:val="28"/>
          <w:szCs w:val="28"/>
        </w:rPr>
      </w:pPr>
      <w:bookmarkStart w:id="0" w:name="_Hlk13734797"/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13970</wp:posOffset>
                </wp:positionV>
                <wp:extent cx="4441825" cy="80581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1825" cy="8058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722644" w:rsidRPr="001E53FA" w:rsidRDefault="00722644" w:rsidP="0072264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C</w:t>
                            </w:r>
                            <w:r w:rsidR="00BF6090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aude Gueux</w:t>
                            </w:r>
                            <w:r>
                              <w:rPr>
                                <w:b/>
                                <w:bCs/>
                                <w:iCs/>
                                <w:sz w:val="32"/>
                                <w:szCs w:val="32"/>
                              </w:rPr>
                              <w:t>, de Victor Hugo</w:t>
                            </w:r>
                            <w:r w:rsidRPr="001E53F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22644" w:rsidRPr="001E53FA" w:rsidRDefault="00821F2A" w:rsidP="0072264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Explication de texte coll</w:t>
                            </w:r>
                            <w:r w:rsidR="00A509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abora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8.15pt;margin-top:1.1pt;width:349.75pt;height:6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" fillcolor="silver" stroked="f">
                <v:textbox>
                  <w:txbxContent>
                    <w:p w:rsidR="00722644" w:rsidRPr="001E53FA" w:rsidRDefault="00722644" w:rsidP="0072264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C</w:t>
                      </w:r>
                      <w:r w:rsidR="00BF6090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aude Gueux</w:t>
                      </w:r>
                      <w:r>
                        <w:rPr>
                          <w:b/>
                          <w:bCs/>
                          <w:iCs/>
                          <w:sz w:val="32"/>
                          <w:szCs w:val="32"/>
                        </w:rPr>
                        <w:t>, de Victor Hugo</w:t>
                      </w:r>
                      <w:r w:rsidRPr="001E53F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722644" w:rsidRPr="001E53FA" w:rsidRDefault="00821F2A" w:rsidP="00722644">
                      <w:pPr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Explication de texte coll</w:t>
                      </w:r>
                      <w:r w:rsidR="00A509A5">
                        <w:rPr>
                          <w:b/>
                          <w:bCs/>
                          <w:sz w:val="32"/>
                          <w:szCs w:val="32"/>
                        </w:rPr>
                        <w:t>abora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19050</wp:posOffset>
                </wp:positionV>
                <wp:extent cx="1300480" cy="786765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786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644" w:rsidRDefault="00722644" w:rsidP="00722644">
                            <w:pPr>
                              <w:shd w:val="clear" w:color="auto" w:fill="000000"/>
                              <w:jc w:val="center"/>
                              <w:rPr>
                                <w:caps/>
                                <w:color w:val="FFFFFF"/>
                                <w:sz w:val="32"/>
                                <w:szCs w:val="32"/>
                                <w:highlight w:val="black"/>
                              </w:rPr>
                            </w:pPr>
                            <w:r>
                              <w:rPr>
                                <w:caps/>
                                <w:color w:val="FFFFFF"/>
                                <w:sz w:val="32"/>
                                <w:szCs w:val="32"/>
                                <w:highlight w:val="black"/>
                              </w:rPr>
                              <w:t>Fiche 1</w:t>
                            </w:r>
                            <w:r w:rsidR="00821F2A">
                              <w:rPr>
                                <w:caps/>
                                <w:color w:val="FFFFFF"/>
                                <w:sz w:val="32"/>
                                <w:szCs w:val="32"/>
                                <w:highlight w:val="black"/>
                              </w:rPr>
                              <w:t>1</w:t>
                            </w:r>
                          </w:p>
                          <w:p w:rsidR="00722644" w:rsidRDefault="00722644" w:rsidP="00722644">
                            <w:pPr>
                              <w:shd w:val="clear" w:color="auto" w:fill="000000"/>
                              <w:jc w:val="center"/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</w:rPr>
                              <w:t>Fiche élève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5.85pt;margin-top:1.5pt;width:102.4pt;height: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" fillcolor="black" strokeweight=".25pt">
                <v:textbox>
                  <w:txbxContent>
                    <w:p w:rsidR="00722644" w:rsidRDefault="00722644" w:rsidP="00722644">
                      <w:pPr>
                        <w:shd w:val="clear" w:color="auto" w:fill="000000"/>
                        <w:jc w:val="center"/>
                        <w:rPr>
                          <w:caps/>
                          <w:color w:val="FFFFFF"/>
                          <w:sz w:val="32"/>
                          <w:szCs w:val="32"/>
                          <w:highlight w:val="black"/>
                        </w:rPr>
                      </w:pPr>
                      <w:r>
                        <w:rPr>
                          <w:caps/>
                          <w:color w:val="FFFFFF"/>
                          <w:sz w:val="32"/>
                          <w:szCs w:val="32"/>
                          <w:highlight w:val="black"/>
                        </w:rPr>
                        <w:t>Fiche 1</w:t>
                      </w:r>
                      <w:r w:rsidR="00821F2A">
                        <w:rPr>
                          <w:caps/>
                          <w:color w:val="FFFFFF"/>
                          <w:sz w:val="32"/>
                          <w:szCs w:val="32"/>
                          <w:highlight w:val="black"/>
                        </w:rPr>
                        <w:t>1</w:t>
                      </w:r>
                    </w:p>
                    <w:p w:rsidR="00722644" w:rsidRDefault="00722644" w:rsidP="00722644">
                      <w:pPr>
                        <w:shd w:val="clear" w:color="auto" w:fill="000000"/>
                        <w:jc w:val="center"/>
                        <w:rPr>
                          <w:i/>
                          <w:i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  <w:color w:val="FFFFFF"/>
                          <w:sz w:val="32"/>
                          <w:szCs w:val="32"/>
                        </w:rPr>
                        <w:t>Fiche élève</w:t>
                      </w:r>
                    </w:p>
                  </w:txbxContent>
                </v:textbox>
              </v:shape>
            </w:pict>
          </mc:Fallback>
        </mc:AlternateContent>
      </w:r>
    </w:p>
    <w:p w:rsidR="00722644" w:rsidRDefault="00722644" w:rsidP="00722644">
      <w:pPr>
        <w:rPr>
          <w:b/>
          <w:bCs/>
          <w:sz w:val="28"/>
          <w:szCs w:val="28"/>
        </w:rPr>
      </w:pPr>
    </w:p>
    <w:p w:rsidR="00722644" w:rsidRDefault="00722644" w:rsidP="00722644">
      <w:pPr>
        <w:autoSpaceDE w:val="0"/>
        <w:adjustRightInd w:val="0"/>
        <w:ind w:left="2520" w:right="-432"/>
        <w:jc w:val="both"/>
        <w:rPr>
          <w:rFonts w:ascii="Times New Roman" w:hAnsi="Times New Roman"/>
          <w:b/>
          <w:bCs/>
        </w:rPr>
      </w:pPr>
    </w:p>
    <w:p w:rsidR="00722644" w:rsidRDefault="00722644" w:rsidP="00722644">
      <w:pPr>
        <w:autoSpaceDE w:val="0"/>
        <w:adjustRightInd w:val="0"/>
        <w:ind w:right="-432"/>
        <w:jc w:val="both"/>
        <w:rPr>
          <w:rFonts w:ascii="Times New Roman" w:hAnsi="Times New Roman"/>
          <w:b/>
          <w:bCs/>
        </w:rPr>
      </w:pPr>
    </w:p>
    <w:p w:rsidR="00722644" w:rsidRDefault="00722644" w:rsidP="00722644">
      <w:pPr>
        <w:autoSpaceDE w:val="0"/>
        <w:adjustRightInd w:val="0"/>
        <w:ind w:left="2124" w:right="-432"/>
        <w:jc w:val="both"/>
        <w:rPr>
          <w:rFonts w:ascii="Times New Roman" w:hAnsi="Times New Roman"/>
          <w:b/>
          <w:bCs/>
        </w:rPr>
      </w:pPr>
    </w:p>
    <w:p w:rsidR="00722644" w:rsidRPr="000010A2" w:rsidRDefault="00BD53CD" w:rsidP="00AC4B05">
      <w:pPr>
        <w:autoSpaceDE w:val="0"/>
        <w:adjustRightInd w:val="0"/>
        <w:ind w:left="2124" w:right="-1"/>
        <w:jc w:val="both"/>
        <w:rPr>
          <w:rFonts w:ascii="Times New Roman" w:hAnsi="Times New Roman"/>
          <w:i/>
          <w:iCs/>
          <w:sz w:val="28"/>
          <w:szCs w:val="28"/>
        </w:rPr>
      </w:pPr>
      <w:r w:rsidRPr="00BD53CD">
        <w:rPr>
          <w:rFonts w:ascii="Times New Roman" w:hAnsi="Times New Roman"/>
          <w:i/>
          <w:iCs/>
          <w:sz w:val="28"/>
          <w:szCs w:val="28"/>
        </w:rPr>
        <w:t>Afin de percevoir ce qui caractérise le style de  Victor Hugo polémiste, vous allez prépar</w:t>
      </w:r>
      <w:r w:rsidR="00AC4B05">
        <w:rPr>
          <w:rFonts w:ascii="Times New Roman" w:hAnsi="Times New Roman"/>
          <w:i/>
          <w:iCs/>
          <w:sz w:val="28"/>
          <w:szCs w:val="28"/>
        </w:rPr>
        <w:t xml:space="preserve">er </w:t>
      </w:r>
      <w:r w:rsidRPr="00BD53CD">
        <w:rPr>
          <w:rFonts w:ascii="Times New Roman" w:hAnsi="Times New Roman"/>
          <w:i/>
          <w:iCs/>
          <w:sz w:val="28"/>
          <w:szCs w:val="28"/>
        </w:rPr>
        <w:t>l'étude d'un extrait du discours final de Claude Gueux. Ce travail a pour objectif de vous faire manipuler les outils de la persuasion et de vous préparer à l'explication de texte</w:t>
      </w:r>
      <w:r w:rsidR="00722644" w:rsidRPr="000010A2">
        <w:rPr>
          <w:rFonts w:ascii="Times New Roman" w:hAnsi="Times New Roman"/>
          <w:i/>
          <w:iCs/>
          <w:sz w:val="28"/>
          <w:szCs w:val="28"/>
        </w:rPr>
        <w:t>.</w:t>
      </w:r>
    </w:p>
    <w:bookmarkEnd w:id="0"/>
    <w:p w:rsidR="00BD53CD" w:rsidRDefault="00BD53CD" w:rsidP="00BD53CD">
      <w:pPr>
        <w:pStyle w:val="Standard"/>
        <w:widowControl w:val="0"/>
        <w:jc w:val="both"/>
        <w:rPr>
          <w:rFonts w:ascii="Times New Roman" w:hAnsi="Times New Roman" w:cs="Times New Roman"/>
        </w:rPr>
      </w:pPr>
    </w:p>
    <w:p w:rsidR="00AC4B05" w:rsidRDefault="00AC4B05" w:rsidP="00BD53CD">
      <w:pPr>
        <w:pStyle w:val="Standard"/>
        <w:widowControl w:val="0"/>
        <w:jc w:val="both"/>
        <w:rPr>
          <w:rFonts w:ascii="Times New Roman" w:hAnsi="Times New Roman" w:cs="Times New Roman"/>
        </w:rPr>
      </w:pPr>
    </w:p>
    <w:p w:rsidR="00BD53CD" w:rsidRPr="00AC4B05" w:rsidRDefault="00BD53CD" w:rsidP="00BD53CD">
      <w:pPr>
        <w:pStyle w:val="Standard"/>
        <w:ind w:right="-431"/>
        <w:jc w:val="both"/>
        <w:rPr>
          <w:b/>
          <w:bCs/>
        </w:rPr>
      </w:pPr>
      <w:r w:rsidRPr="00AC4B05">
        <w:rPr>
          <w:b/>
          <w:bCs/>
          <w:color w:val="FFFFFF"/>
          <w:shd w:val="clear" w:color="auto" w:fill="000000"/>
        </w:rPr>
        <w:t xml:space="preserve"> 1 </w:t>
      </w:r>
      <w:r w:rsidRPr="00AC4B05">
        <w:rPr>
          <w:b/>
          <w:bCs/>
          <w:shd w:val="clear" w:color="auto" w:fill="C0C0C0"/>
        </w:rPr>
        <w:t xml:space="preserve"> </w:t>
      </w:r>
      <w:r w:rsidR="00AC4B05">
        <w:rPr>
          <w:b/>
          <w:bCs/>
          <w:shd w:val="clear" w:color="auto" w:fill="C0C0C0"/>
        </w:rPr>
        <w:t xml:space="preserve">Lisez l’extrait </w:t>
      </w:r>
      <w:r w:rsidR="00AC4B05" w:rsidRPr="00A509A5">
        <w:rPr>
          <w:b/>
          <w:bCs/>
          <w:shd w:val="clear" w:color="auto" w:fill="C0C0C0"/>
        </w:rPr>
        <w:t>de</w:t>
      </w:r>
      <w:r w:rsidR="00AC4B05" w:rsidRPr="00AC4B05">
        <w:rPr>
          <w:b/>
          <w:bCs/>
          <w:i/>
          <w:iCs/>
          <w:shd w:val="clear" w:color="auto" w:fill="C0C0C0"/>
        </w:rPr>
        <w:t xml:space="preserve"> Claude Gueux</w:t>
      </w:r>
      <w:r w:rsidR="00AC4B05">
        <w:rPr>
          <w:b/>
          <w:bCs/>
          <w:shd w:val="clear" w:color="auto" w:fill="C0C0C0"/>
        </w:rPr>
        <w:t xml:space="preserve"> </w:t>
      </w:r>
      <w:r w:rsidRPr="00AC4B05">
        <w:rPr>
          <w:b/>
          <w:bCs/>
          <w:shd w:val="clear" w:color="auto" w:fill="C0C0C0"/>
        </w:rPr>
        <w:t xml:space="preserve">  </w:t>
      </w:r>
    </w:p>
    <w:p w:rsidR="00BD53CD" w:rsidRDefault="00BD53CD" w:rsidP="00BD53CD">
      <w:pPr>
        <w:pStyle w:val="Standard"/>
        <w:rPr>
          <w:b/>
          <w:shd w:val="clear" w:color="auto" w:fill="C0C0C0"/>
        </w:rPr>
      </w:pPr>
    </w:p>
    <w:p w:rsidR="00BD53CD" w:rsidRPr="002F09EC" w:rsidRDefault="002F09EC" w:rsidP="002F09EC">
      <w:pPr>
        <w:pStyle w:val="Standard"/>
        <w:spacing w:line="360" w:lineRule="auto"/>
        <w:jc w:val="both"/>
        <w:rPr>
          <w:rFonts w:ascii="Times New Roman" w:hAnsi="Times New Roman" w:cs="Times New Roman"/>
          <w:bCs/>
        </w:rPr>
      </w:pPr>
      <w:r w:rsidRPr="002F09EC">
        <w:rPr>
          <w:rFonts w:ascii="Times New Roman" w:hAnsi="Times New Roman" w:cs="Times New Roman"/>
          <w:bCs/>
        </w:rPr>
        <w:t>Ouvre</w:t>
      </w:r>
      <w:r>
        <w:rPr>
          <w:rFonts w:ascii="Times New Roman" w:hAnsi="Times New Roman" w:cs="Times New Roman"/>
          <w:bCs/>
        </w:rPr>
        <w:t xml:space="preserve">z le fichier contenant l’extrait de </w:t>
      </w:r>
      <w:r w:rsidRPr="00A509A5">
        <w:rPr>
          <w:rFonts w:ascii="Times New Roman" w:hAnsi="Times New Roman" w:cs="Times New Roman"/>
          <w:bCs/>
          <w:i/>
          <w:iCs/>
        </w:rPr>
        <w:t>Claude Gueux</w:t>
      </w:r>
      <w:r>
        <w:rPr>
          <w:rFonts w:ascii="Times New Roman" w:hAnsi="Times New Roman" w:cs="Times New Roman"/>
          <w:bCs/>
        </w:rPr>
        <w:t xml:space="preserve"> sur lequel vous allez travailler, en suivant les consignes qui vous sont données oralement.</w:t>
      </w:r>
    </w:p>
    <w:p w:rsidR="00BD53CD" w:rsidRDefault="00BD53CD" w:rsidP="00BD53CD">
      <w:pPr>
        <w:pStyle w:val="Standard"/>
        <w:spacing w:after="60"/>
        <w:ind w:right="-431"/>
        <w:jc w:val="both"/>
        <w:rPr>
          <w:rFonts w:ascii="Times New Roman" w:hAnsi="Times New Roman"/>
        </w:rPr>
      </w:pPr>
    </w:p>
    <w:p w:rsidR="00BD53CD" w:rsidRPr="008B7E78" w:rsidRDefault="00BD53CD" w:rsidP="00BD53CD">
      <w:pPr>
        <w:pStyle w:val="Standard"/>
        <w:spacing w:after="60"/>
        <w:ind w:right="-431"/>
        <w:jc w:val="both"/>
      </w:pPr>
      <w:r w:rsidRPr="008B7E78">
        <w:rPr>
          <w:color w:val="FFFFFF"/>
          <w:shd w:val="clear" w:color="auto" w:fill="000000"/>
        </w:rPr>
        <w:t xml:space="preserve"> </w:t>
      </w:r>
      <w:r w:rsidRPr="008B7E78">
        <w:rPr>
          <w:b/>
          <w:color w:val="FFFFFF"/>
          <w:shd w:val="clear" w:color="auto" w:fill="000000"/>
        </w:rPr>
        <w:t>2</w:t>
      </w:r>
      <w:r w:rsidRPr="008B7E78">
        <w:rPr>
          <w:color w:val="FFFFFF"/>
          <w:shd w:val="clear" w:color="auto" w:fill="000000"/>
        </w:rPr>
        <w:t xml:space="preserve"> </w:t>
      </w:r>
      <w:r w:rsidRPr="008B7E78">
        <w:rPr>
          <w:b/>
          <w:shd w:val="clear" w:color="auto" w:fill="C0C0C0"/>
        </w:rPr>
        <w:t xml:space="preserve"> </w:t>
      </w:r>
      <w:r w:rsidR="008B7E78" w:rsidRPr="008B7E78">
        <w:rPr>
          <w:b/>
          <w:shd w:val="clear" w:color="auto" w:fill="C0C0C0"/>
        </w:rPr>
        <w:t>Q</w:t>
      </w:r>
      <w:r w:rsidRPr="008B7E78">
        <w:rPr>
          <w:b/>
          <w:shd w:val="clear" w:color="auto" w:fill="C0C0C0"/>
        </w:rPr>
        <w:t>uestions préalables</w:t>
      </w:r>
    </w:p>
    <w:p w:rsidR="00BD53CD" w:rsidRDefault="00BD53CD" w:rsidP="00BD53CD">
      <w:pPr>
        <w:pStyle w:val="Standard"/>
        <w:spacing w:after="60"/>
        <w:ind w:right="-431"/>
        <w:jc w:val="both"/>
        <w:rPr>
          <w:rFonts w:ascii="Times New Roman" w:hAnsi="Times New Roman"/>
          <w:b/>
          <w:shd w:val="clear" w:color="auto" w:fill="C0C0C0"/>
        </w:rPr>
      </w:pPr>
    </w:p>
    <w:p w:rsidR="00BD53CD" w:rsidRDefault="00BD53CD" w:rsidP="002F09EC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Avant de commencer tout travail sur le texte, répondez par écrit aux </w:t>
      </w:r>
      <w:r w:rsidR="008B7E78">
        <w:rPr>
          <w:rFonts w:ascii="Times New Roman" w:hAnsi="Times New Roman"/>
        </w:rPr>
        <w:t>deux</w:t>
      </w:r>
      <w:r>
        <w:rPr>
          <w:rFonts w:ascii="Times New Roman" w:hAnsi="Times New Roman"/>
        </w:rPr>
        <w:t xml:space="preserve"> questions suivantes à l'aide de quelques phrases claires, rédigées au présent avec vos propres mots.</w:t>
      </w:r>
    </w:p>
    <w:p w:rsidR="00BD53CD" w:rsidRDefault="008B7E78" w:rsidP="008B7E78">
      <w:pPr>
        <w:pStyle w:val="Standard"/>
        <w:spacing w:line="360" w:lineRule="auto"/>
        <w:ind w:right="-431"/>
        <w:jc w:val="both"/>
        <w:rPr>
          <w:rFonts w:ascii="Times New Roman" w:hAnsi="Times New Roman"/>
        </w:rPr>
      </w:pPr>
      <w:r w:rsidRPr="008B7E78">
        <w:rPr>
          <w:rFonts w:ascii="Times New Roman" w:hAnsi="Times New Roman"/>
          <w:b/>
          <w:bCs/>
          <w:i/>
          <w:iCs/>
        </w:rPr>
        <w:t>a.</w:t>
      </w:r>
      <w:r w:rsidR="00BD53CD">
        <w:rPr>
          <w:rFonts w:ascii="Times New Roman" w:hAnsi="Times New Roman"/>
        </w:rPr>
        <w:t xml:space="preserve"> De quoi parle ce discours ?</w:t>
      </w:r>
    </w:p>
    <w:p w:rsidR="00144738" w:rsidRDefault="00144738" w:rsidP="00144738">
      <w:pPr>
        <w:pStyle w:val="Standard"/>
        <w:spacing w:before="240" w:line="360" w:lineRule="auto"/>
        <w:ind w:right="-4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</w:t>
      </w:r>
    </w:p>
    <w:p w:rsidR="00144738" w:rsidRDefault="00144738" w:rsidP="00144738">
      <w:pPr>
        <w:pStyle w:val="Standard"/>
        <w:spacing w:line="360" w:lineRule="auto"/>
        <w:ind w:right="-4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</w:t>
      </w:r>
    </w:p>
    <w:p w:rsidR="00144738" w:rsidRDefault="00144738" w:rsidP="00144738">
      <w:pPr>
        <w:pStyle w:val="Standard"/>
        <w:spacing w:line="360" w:lineRule="auto"/>
        <w:ind w:right="-4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</w:t>
      </w:r>
    </w:p>
    <w:p w:rsidR="00144738" w:rsidRDefault="00144738" w:rsidP="00144738">
      <w:pPr>
        <w:pStyle w:val="Standard"/>
        <w:spacing w:line="360" w:lineRule="auto"/>
        <w:ind w:right="-4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</w:t>
      </w:r>
    </w:p>
    <w:p w:rsidR="00144738" w:rsidRDefault="00144738" w:rsidP="00144738">
      <w:pPr>
        <w:pStyle w:val="Standard"/>
        <w:spacing w:line="360" w:lineRule="auto"/>
        <w:ind w:right="-4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</w:t>
      </w:r>
    </w:p>
    <w:p w:rsidR="00144738" w:rsidRDefault="00144738" w:rsidP="00144738">
      <w:pPr>
        <w:pStyle w:val="Standard"/>
        <w:spacing w:line="360" w:lineRule="auto"/>
        <w:ind w:right="-4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</w:t>
      </w:r>
    </w:p>
    <w:p w:rsidR="00144738" w:rsidRDefault="00144738" w:rsidP="008B7E78">
      <w:pPr>
        <w:pStyle w:val="Standard"/>
        <w:spacing w:line="360" w:lineRule="auto"/>
        <w:ind w:right="-431"/>
        <w:jc w:val="both"/>
        <w:rPr>
          <w:rFonts w:ascii="Times New Roman" w:hAnsi="Times New Roman"/>
        </w:rPr>
      </w:pPr>
    </w:p>
    <w:p w:rsidR="000D772E" w:rsidRDefault="000D772E" w:rsidP="000D772E">
      <w:pPr>
        <w:pStyle w:val="Standard"/>
        <w:widowControl w:val="0"/>
        <w:spacing w:line="360" w:lineRule="auto"/>
        <w:ind w:right="-431"/>
        <w:jc w:val="both"/>
        <w:rPr>
          <w:rFonts w:ascii="Times New Roman" w:hAnsi="Times New Roman" w:cs="Times New Roman"/>
        </w:rPr>
      </w:pPr>
      <w:r w:rsidRPr="008B7E78">
        <w:rPr>
          <w:rFonts w:ascii="Times New Roman" w:hAnsi="Times New Roman" w:cs="Times New Roman"/>
          <w:b/>
          <w:bCs/>
          <w:i/>
          <w:iCs/>
        </w:rPr>
        <w:t>b.</w:t>
      </w:r>
      <w:r>
        <w:rPr>
          <w:rFonts w:ascii="Times New Roman" w:hAnsi="Times New Roman" w:cs="Times New Roman"/>
        </w:rPr>
        <w:t xml:space="preserve"> Pourquoi ce discours vous parle ?</w:t>
      </w:r>
    </w:p>
    <w:p w:rsidR="00144738" w:rsidRDefault="00144738" w:rsidP="00144738">
      <w:pPr>
        <w:pStyle w:val="Standard"/>
        <w:spacing w:before="240" w:line="360" w:lineRule="auto"/>
        <w:ind w:right="-4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</w:t>
      </w:r>
    </w:p>
    <w:p w:rsidR="00144738" w:rsidRDefault="00144738" w:rsidP="00144738">
      <w:pPr>
        <w:pStyle w:val="Standard"/>
        <w:spacing w:line="360" w:lineRule="auto"/>
        <w:ind w:right="-4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</w:t>
      </w:r>
    </w:p>
    <w:p w:rsidR="00144738" w:rsidRDefault="00144738" w:rsidP="00144738">
      <w:pPr>
        <w:pStyle w:val="Standard"/>
        <w:spacing w:line="360" w:lineRule="auto"/>
        <w:ind w:right="-4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</w:t>
      </w:r>
    </w:p>
    <w:p w:rsidR="00144738" w:rsidRDefault="00144738" w:rsidP="00144738">
      <w:pPr>
        <w:pStyle w:val="Standard"/>
        <w:spacing w:line="360" w:lineRule="auto"/>
        <w:ind w:right="-4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</w:t>
      </w:r>
    </w:p>
    <w:p w:rsidR="00144738" w:rsidRDefault="00144738" w:rsidP="00144738">
      <w:pPr>
        <w:pStyle w:val="Standard"/>
        <w:spacing w:line="360" w:lineRule="auto"/>
        <w:ind w:right="-4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</w:t>
      </w:r>
    </w:p>
    <w:p w:rsidR="00144738" w:rsidRDefault="00144738" w:rsidP="00144738">
      <w:pPr>
        <w:pStyle w:val="Standard"/>
        <w:spacing w:line="360" w:lineRule="auto"/>
        <w:ind w:right="-4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</w:t>
      </w:r>
    </w:p>
    <w:p w:rsidR="00144738" w:rsidRDefault="00144738" w:rsidP="00144738">
      <w:pPr>
        <w:pStyle w:val="Standard"/>
        <w:spacing w:line="360" w:lineRule="auto"/>
        <w:ind w:right="-4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</w:t>
      </w:r>
    </w:p>
    <w:p w:rsidR="00BD53CD" w:rsidRDefault="00BD53CD" w:rsidP="00BD53CD">
      <w:pPr>
        <w:pStyle w:val="Standard"/>
      </w:pPr>
      <w:r>
        <w:rPr>
          <w:color w:val="FFFFFF"/>
          <w:shd w:val="clear" w:color="auto" w:fill="000000"/>
        </w:rPr>
        <w:lastRenderedPageBreak/>
        <w:t xml:space="preserve"> </w:t>
      </w:r>
      <w:r>
        <w:rPr>
          <w:b/>
          <w:color w:val="FFFFFF"/>
          <w:shd w:val="clear" w:color="auto" w:fill="000000"/>
        </w:rPr>
        <w:t>3</w:t>
      </w:r>
      <w:r>
        <w:rPr>
          <w:color w:val="FFFFFF"/>
          <w:shd w:val="clear" w:color="auto" w:fill="000000"/>
        </w:rPr>
        <w:t xml:space="preserve"> </w:t>
      </w:r>
      <w:r>
        <w:rPr>
          <w:b/>
          <w:shd w:val="clear" w:color="auto" w:fill="C0C0C0"/>
        </w:rPr>
        <w:t xml:space="preserve"> Les procédés de la persuasion au service de la polémique</w:t>
      </w:r>
    </w:p>
    <w:p w:rsidR="00BD53CD" w:rsidRDefault="00BD53CD" w:rsidP="00BD53CD">
      <w:pPr>
        <w:pStyle w:val="Standard"/>
        <w:rPr>
          <w:rFonts w:ascii="Times New Roman" w:hAnsi="Times New Roman" w:cs="Times New Roman"/>
        </w:rPr>
      </w:pPr>
    </w:p>
    <w:p w:rsidR="00BD53CD" w:rsidRDefault="004A2876" w:rsidP="004A2876">
      <w:pPr>
        <w:pStyle w:val="Textbody"/>
        <w:widowControl w:val="0"/>
        <w:spacing w:before="120" w:after="0" w:line="360" w:lineRule="auto"/>
        <w:ind w:right="-431"/>
        <w:jc w:val="both"/>
        <w:rPr>
          <w:rFonts w:ascii="Times New Roman" w:hAnsi="Times New Roman" w:cs="Times New Roman"/>
        </w:rPr>
      </w:pPr>
      <w:bookmarkStart w:id="2" w:name="_Hlk13751387"/>
      <w:r w:rsidRPr="008B7E78">
        <w:rPr>
          <w:rFonts w:ascii="Times New Roman" w:hAnsi="Times New Roman"/>
          <w:b/>
          <w:bCs/>
          <w:i/>
          <w:iCs/>
        </w:rPr>
        <w:t>a.</w:t>
      </w:r>
      <w:r>
        <w:rPr>
          <w:rFonts w:ascii="Times New Roman" w:hAnsi="Times New Roman"/>
        </w:rPr>
        <w:t xml:space="preserve"> </w:t>
      </w:r>
      <w:r w:rsidR="00BD53CD">
        <w:rPr>
          <w:rFonts w:ascii="Times New Roman" w:hAnsi="Times New Roman" w:cs="Times New Roman"/>
        </w:rPr>
        <w:t xml:space="preserve">Repérez les marques de personne qui prouvent que Victor Hugo s'implique dans son discours en les faisant apparaître </w:t>
      </w:r>
      <w:r w:rsidR="00BD53CD">
        <w:rPr>
          <w:rFonts w:ascii="Times New Roman" w:hAnsi="Times New Roman" w:cs="Times New Roman"/>
          <w:color w:val="0000CC"/>
        </w:rPr>
        <w:t>en bleu</w:t>
      </w:r>
      <w:r w:rsidR="00BD53CD">
        <w:rPr>
          <w:rFonts w:ascii="Times New Roman" w:hAnsi="Times New Roman" w:cs="Times New Roman"/>
        </w:rPr>
        <w:t>.</w:t>
      </w:r>
    </w:p>
    <w:p w:rsidR="00BD53CD" w:rsidRDefault="004A2876" w:rsidP="000D69C5">
      <w:pPr>
        <w:pStyle w:val="Textbody"/>
        <w:widowControl w:val="0"/>
        <w:spacing w:after="0" w:line="360" w:lineRule="auto"/>
        <w:ind w:right="-431"/>
        <w:jc w:val="both"/>
        <w:rPr>
          <w:rFonts w:ascii="Times New Roman" w:hAnsi="Times New Roman" w:cs="Times New Roman"/>
        </w:rPr>
      </w:pPr>
      <w:r w:rsidRPr="008B7E78">
        <w:rPr>
          <w:rFonts w:ascii="Times New Roman" w:hAnsi="Times New Roman" w:cs="Times New Roman"/>
          <w:b/>
          <w:bCs/>
          <w:i/>
          <w:iCs/>
        </w:rPr>
        <w:t>b.</w:t>
      </w:r>
      <w:r>
        <w:rPr>
          <w:rFonts w:ascii="Times New Roman" w:hAnsi="Times New Roman" w:cs="Times New Roman"/>
        </w:rPr>
        <w:t xml:space="preserve"> </w:t>
      </w:r>
      <w:r w:rsidR="00BD53CD">
        <w:rPr>
          <w:rFonts w:ascii="Times New Roman" w:hAnsi="Times New Roman" w:cs="Times New Roman"/>
        </w:rPr>
        <w:t xml:space="preserve">Repérez </w:t>
      </w:r>
      <w:r w:rsidR="00BD53CD">
        <w:rPr>
          <w:rFonts w:ascii="Times New Roman" w:hAnsi="Times New Roman" w:cs="Times New Roman"/>
          <w:color w:val="009900"/>
        </w:rPr>
        <w:t>en vert</w:t>
      </w:r>
      <w:r w:rsidR="00BD53CD">
        <w:rPr>
          <w:rFonts w:ascii="Times New Roman" w:hAnsi="Times New Roman" w:cs="Times New Roman"/>
        </w:rPr>
        <w:t xml:space="preserve">  les marques de personne qui prouvent que Victor Hugo interpelle le destinataire.</w:t>
      </w:r>
    </w:p>
    <w:p w:rsidR="00BD53CD" w:rsidRDefault="004A2876" w:rsidP="000D69C5">
      <w:pPr>
        <w:pStyle w:val="Textbody"/>
        <w:widowControl w:val="0"/>
        <w:spacing w:after="0" w:line="360" w:lineRule="auto"/>
        <w:ind w:right="-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c</w:t>
      </w:r>
      <w:r w:rsidRPr="008B7E78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  <w:r w:rsidR="00BD53CD">
        <w:rPr>
          <w:rFonts w:ascii="Times New Roman" w:hAnsi="Times New Roman" w:cs="Times New Roman"/>
        </w:rPr>
        <w:t xml:space="preserve">Quels autres procédés relèvent de l'interpellation du destinataire ? Faites-les apparaître </w:t>
      </w:r>
      <w:r w:rsidR="00BD53CD">
        <w:rPr>
          <w:rFonts w:ascii="Times New Roman" w:hAnsi="Times New Roman" w:cs="Times New Roman"/>
          <w:color w:val="009900"/>
        </w:rPr>
        <w:t>en vert</w:t>
      </w:r>
      <w:r w:rsidR="00BD53CD">
        <w:rPr>
          <w:rFonts w:ascii="Times New Roman" w:hAnsi="Times New Roman" w:cs="Times New Roman"/>
        </w:rPr>
        <w:t xml:space="preserve"> et nommez-les dans les marges du texte.</w:t>
      </w:r>
    </w:p>
    <w:p w:rsidR="00BD53CD" w:rsidRDefault="004A2876" w:rsidP="000D69C5">
      <w:pPr>
        <w:pStyle w:val="Textbody"/>
        <w:widowControl w:val="0"/>
        <w:spacing w:after="0" w:line="360" w:lineRule="auto"/>
        <w:ind w:right="-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d</w:t>
      </w:r>
      <w:r w:rsidRPr="008B7E78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  <w:r w:rsidR="00BD53CD">
        <w:rPr>
          <w:rFonts w:ascii="Times New Roman" w:hAnsi="Times New Roman" w:cs="Times New Roman"/>
        </w:rPr>
        <w:t xml:space="preserve">Faites apparaître </w:t>
      </w:r>
      <w:r w:rsidR="00BD53CD">
        <w:rPr>
          <w:rFonts w:ascii="Times New Roman" w:hAnsi="Times New Roman" w:cs="Times New Roman"/>
          <w:b/>
          <w:bCs/>
        </w:rPr>
        <w:t>en gras</w:t>
      </w:r>
      <w:r w:rsidR="00BD53CD">
        <w:rPr>
          <w:rFonts w:ascii="Times New Roman" w:hAnsi="Times New Roman" w:cs="Times New Roman"/>
        </w:rPr>
        <w:t xml:space="preserve"> les questions-réponses : comment appelle-t-on ce procédé dans le texte argumentatif ?</w:t>
      </w:r>
    </w:p>
    <w:p w:rsidR="00BD53CD" w:rsidRDefault="004A2876" w:rsidP="000D69C5">
      <w:pPr>
        <w:pStyle w:val="Textbody"/>
        <w:widowControl w:val="0"/>
        <w:spacing w:after="0" w:line="360" w:lineRule="auto"/>
        <w:ind w:right="-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e</w:t>
      </w:r>
      <w:r w:rsidRPr="008B7E78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  <w:r w:rsidR="00BD53CD">
        <w:rPr>
          <w:rFonts w:ascii="Times New Roman" w:hAnsi="Times New Roman" w:cs="Times New Roman"/>
        </w:rPr>
        <w:t xml:space="preserve">Relevez </w:t>
      </w:r>
      <w:r w:rsidR="00BD53CD">
        <w:rPr>
          <w:rFonts w:ascii="Times New Roman" w:hAnsi="Times New Roman" w:cs="Times New Roman"/>
          <w:color w:val="009999"/>
        </w:rPr>
        <w:t xml:space="preserve">en cyan </w:t>
      </w:r>
      <w:r w:rsidR="00BD53CD">
        <w:rPr>
          <w:rFonts w:ascii="Times New Roman" w:hAnsi="Times New Roman" w:cs="Times New Roman"/>
        </w:rPr>
        <w:t>le champ lexical de la criminalité et des peines.</w:t>
      </w:r>
    </w:p>
    <w:p w:rsidR="00BD53CD" w:rsidRDefault="004A2876" w:rsidP="000D69C5">
      <w:pPr>
        <w:pStyle w:val="Textbody"/>
        <w:widowControl w:val="0"/>
        <w:spacing w:after="0" w:line="360" w:lineRule="auto"/>
        <w:ind w:right="-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f</w:t>
      </w:r>
      <w:r w:rsidRPr="008B7E78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  <w:r w:rsidR="00BD53CD">
        <w:rPr>
          <w:rFonts w:ascii="Times New Roman" w:hAnsi="Times New Roman" w:cs="Times New Roman"/>
        </w:rPr>
        <w:t xml:space="preserve">Quelle métaphore filée Hugo utilise-t-il ? Vous repérerez cette métaphore en </w:t>
      </w:r>
      <w:r w:rsidR="00BD53CD">
        <w:rPr>
          <w:rFonts w:ascii="Times New Roman" w:hAnsi="Times New Roman" w:cs="Times New Roman"/>
          <w:color w:val="CC0066"/>
        </w:rPr>
        <w:t>rose</w:t>
      </w:r>
      <w:r w:rsidR="00BD53CD">
        <w:rPr>
          <w:rFonts w:ascii="Times New Roman" w:hAnsi="Times New Roman" w:cs="Times New Roman"/>
        </w:rPr>
        <w:t>.</w:t>
      </w:r>
    </w:p>
    <w:p w:rsidR="00BD53CD" w:rsidRDefault="004A2876" w:rsidP="000D69C5">
      <w:pPr>
        <w:pStyle w:val="Textbody"/>
        <w:widowControl w:val="0"/>
        <w:spacing w:after="0" w:line="360" w:lineRule="auto"/>
        <w:ind w:right="-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g</w:t>
      </w:r>
      <w:r w:rsidRPr="008B7E78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  <w:r w:rsidR="00BD53CD">
        <w:rPr>
          <w:rFonts w:ascii="Times New Roman" w:hAnsi="Times New Roman" w:cs="Times New Roman"/>
        </w:rPr>
        <w:t xml:space="preserve">Quels procédés d'insistance Hugo utilise-t-il ? Vous repérerez ces procédés en </w:t>
      </w:r>
      <w:r w:rsidR="00BD53CD">
        <w:rPr>
          <w:rFonts w:ascii="Times New Roman" w:hAnsi="Times New Roman" w:cs="Times New Roman"/>
          <w:color w:val="6600CC"/>
        </w:rPr>
        <w:t>pourpre</w:t>
      </w:r>
      <w:r w:rsidR="00BD53CD">
        <w:rPr>
          <w:rFonts w:ascii="Times New Roman" w:hAnsi="Times New Roman" w:cs="Times New Roman"/>
        </w:rPr>
        <w:t xml:space="preserve"> et indiquerez leurs noms dans les marges du texte.</w:t>
      </w:r>
    </w:p>
    <w:p w:rsidR="00BD53CD" w:rsidRDefault="004A2876" w:rsidP="000D69C5">
      <w:pPr>
        <w:pStyle w:val="Textbody"/>
        <w:widowControl w:val="0"/>
        <w:spacing w:after="0" w:line="360" w:lineRule="auto"/>
        <w:ind w:right="-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h</w:t>
      </w:r>
      <w:r w:rsidRPr="008B7E78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</w:rPr>
        <w:t xml:space="preserve"> </w:t>
      </w:r>
      <w:r w:rsidR="000D69C5">
        <w:rPr>
          <w:rFonts w:ascii="Times New Roman" w:hAnsi="Times New Roman" w:cs="Times New Roman"/>
        </w:rPr>
        <w:t xml:space="preserve">Colorez </w:t>
      </w:r>
      <w:r w:rsidR="00BD53CD">
        <w:rPr>
          <w:rFonts w:ascii="Times New Roman" w:hAnsi="Times New Roman" w:cs="Times New Roman"/>
        </w:rPr>
        <w:t xml:space="preserve">en </w:t>
      </w:r>
      <w:r w:rsidR="00BD53CD">
        <w:rPr>
          <w:rFonts w:ascii="Times New Roman" w:hAnsi="Times New Roman" w:cs="Times New Roman"/>
          <w:color w:val="CC3300"/>
        </w:rPr>
        <w:t>orange</w:t>
      </w:r>
      <w:r w:rsidR="00BD53CD">
        <w:rPr>
          <w:rFonts w:ascii="Times New Roman" w:hAnsi="Times New Roman" w:cs="Times New Roman"/>
        </w:rPr>
        <w:t xml:space="preserve"> les expressions qui prouvent que Hugo cherche à provoquer les députés.</w:t>
      </w:r>
      <w:bookmarkEnd w:id="2"/>
    </w:p>
    <w:p w:rsidR="00714CAE" w:rsidRDefault="00714CAE" w:rsidP="000D69C5">
      <w:pPr>
        <w:pStyle w:val="Textbody"/>
        <w:widowControl w:val="0"/>
        <w:spacing w:after="0" w:line="360" w:lineRule="auto"/>
        <w:ind w:right="-431"/>
        <w:jc w:val="both"/>
        <w:rPr>
          <w:rFonts w:ascii="Times New Roman" w:hAnsi="Times New Roman" w:cs="Times New Roman"/>
        </w:rPr>
      </w:pPr>
      <w:r w:rsidRPr="00714CAE">
        <w:rPr>
          <w:rFonts w:ascii="Times New Roman" w:hAnsi="Times New Roman" w:cs="Times New Roman"/>
          <w:b/>
          <w:bCs/>
          <w:i/>
          <w:iCs/>
        </w:rPr>
        <w:t>i.</w:t>
      </w:r>
      <w:r>
        <w:rPr>
          <w:rFonts w:ascii="Times New Roman" w:hAnsi="Times New Roman" w:cs="Times New Roman"/>
        </w:rPr>
        <w:t xml:space="preserve"> </w:t>
      </w:r>
      <w:r w:rsidRPr="00F719FA">
        <w:rPr>
          <w:rFonts w:ascii="Times New Roman" w:hAnsi="Times New Roman" w:cs="Times New Roman"/>
        </w:rPr>
        <w:t>Quelle est la fonction des chiffres à la fin ?</w:t>
      </w:r>
    </w:p>
    <w:sectPr w:rsidR="00714CAE" w:rsidSect="000D762E">
      <w:footerReference w:type="even" r:id="rId6"/>
      <w:footerReference w:type="default" r:id="rId7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E81" w:rsidRDefault="00880E81">
      <w:r>
        <w:separator/>
      </w:r>
    </w:p>
  </w:endnote>
  <w:endnote w:type="continuationSeparator" w:id="0">
    <w:p w:rsidR="00880E81" w:rsidRDefault="0088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112" w:rsidRPr="003B4C7B" w:rsidRDefault="003B4C7B" w:rsidP="003B4C7B">
    <w:pPr>
      <w:pStyle w:val="Piedd"/>
    </w:pPr>
    <w:r w:rsidRPr="00F20253">
      <w:t xml:space="preserve">Fiche n° </w:t>
    </w:r>
    <w:r>
      <w:t>1</w:t>
    </w:r>
    <w:r w:rsidR="0079525D">
      <w:t>1</w:t>
    </w:r>
    <w:r w:rsidRPr="00F20253">
      <w:t xml:space="preserve"> </w:t>
    </w:r>
    <w:r w:rsidRPr="00F20253">
      <w:rPr>
        <w:i/>
      </w:rPr>
      <w:t>– Claude Gueux</w:t>
    </w:r>
    <w:r>
      <w:t xml:space="preserve">, de Victor Hugo. </w:t>
    </w:r>
    <w:r w:rsidR="0079525D">
      <w:t>Explication de texte coll</w:t>
    </w:r>
    <w:r w:rsidR="004E5C31">
      <w:t>ec</w:t>
    </w:r>
    <w:r w:rsidR="0079525D">
      <w:t>tive</w:t>
    </w:r>
    <w:r w:rsidRPr="00F20253">
      <w:t xml:space="preserve"> – </w:t>
    </w:r>
    <w:r w:rsidRPr="00F20253">
      <w:rPr>
        <w:smallCaps/>
      </w:rPr>
      <w:t>fiche élève</w:t>
    </w:r>
    <w:r>
      <w:rPr>
        <w:smallCaps/>
      </w:rPr>
      <w:t xml:space="preserve"> – </w:t>
    </w:r>
    <w:r>
      <w:t>Auteure : D</w:t>
    </w:r>
    <w:r w:rsidRPr="00F20253">
      <w:t xml:space="preserve">elphine Lourdez </w:t>
    </w:r>
    <w:r w:rsidRPr="00F20253">
      <w:rPr>
        <w:smallCaps/>
      </w:rPr>
      <w:t>© WebLettres / Le Robert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C7B" w:rsidRDefault="003B4C7B">
    <w:pPr>
      <w:pStyle w:val="Piedd"/>
    </w:pPr>
  </w:p>
  <w:p w:rsidR="009D3112" w:rsidRPr="00F20253" w:rsidRDefault="00657C62">
    <w:pPr>
      <w:pStyle w:val="Piedd"/>
    </w:pPr>
    <w:bookmarkStart w:id="3" w:name="_Hlk13734865"/>
    <w:bookmarkStart w:id="4" w:name="_Hlk13734866"/>
    <w:r w:rsidRPr="00F20253">
      <w:t xml:space="preserve">Fiche n° </w:t>
    </w:r>
    <w:r w:rsidR="00F20253">
      <w:t>1</w:t>
    </w:r>
    <w:r w:rsidR="0079525D">
      <w:t>1</w:t>
    </w:r>
    <w:r w:rsidRPr="00F20253">
      <w:t xml:space="preserve"> </w:t>
    </w:r>
    <w:r w:rsidRPr="00F20253">
      <w:rPr>
        <w:i/>
      </w:rPr>
      <w:t>– Claude Gueux</w:t>
    </w:r>
    <w:r w:rsidR="00F20253">
      <w:t xml:space="preserve">, de Victor Hugo. </w:t>
    </w:r>
    <w:r w:rsidR="00821F2A">
      <w:t xml:space="preserve">Explication </w:t>
    </w:r>
    <w:r w:rsidR="0079525D">
      <w:t>d</w:t>
    </w:r>
    <w:r w:rsidR="00821F2A">
      <w:t>e texte coll</w:t>
    </w:r>
    <w:r w:rsidR="004E5C31">
      <w:t>ec</w:t>
    </w:r>
    <w:r w:rsidR="00821F2A">
      <w:t>tive</w:t>
    </w:r>
    <w:r w:rsidRPr="00F20253">
      <w:t xml:space="preserve"> – </w:t>
    </w:r>
    <w:r w:rsidRPr="00F20253">
      <w:rPr>
        <w:smallCaps/>
      </w:rPr>
      <w:t>fiche élève</w:t>
    </w:r>
    <w:r w:rsidR="00F20253">
      <w:rPr>
        <w:smallCaps/>
      </w:rPr>
      <w:t xml:space="preserve"> – </w:t>
    </w:r>
    <w:r w:rsidR="00F20253">
      <w:t>Auteure : D</w:t>
    </w:r>
    <w:r w:rsidR="00F20253" w:rsidRPr="00F20253">
      <w:t xml:space="preserve">elphine Lourdez </w:t>
    </w:r>
    <w:r w:rsidRPr="00F20253">
      <w:rPr>
        <w:smallCaps/>
      </w:rPr>
      <w:t>© WebLettres / Le Robert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E81" w:rsidRDefault="00880E81">
      <w:r>
        <w:rPr>
          <w:color w:val="000000"/>
        </w:rPr>
        <w:separator/>
      </w:r>
    </w:p>
  </w:footnote>
  <w:footnote w:type="continuationSeparator" w:id="0">
    <w:p w:rsidR="00880E81" w:rsidRDefault="00880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35"/>
    <w:rsid w:val="000010A2"/>
    <w:rsid w:val="00027107"/>
    <w:rsid w:val="000C3EE0"/>
    <w:rsid w:val="000D69C5"/>
    <w:rsid w:val="000D762E"/>
    <w:rsid w:val="000D772E"/>
    <w:rsid w:val="00144738"/>
    <w:rsid w:val="001E53FA"/>
    <w:rsid w:val="002F09EC"/>
    <w:rsid w:val="003500D6"/>
    <w:rsid w:val="00380C58"/>
    <w:rsid w:val="003B4C7B"/>
    <w:rsid w:val="003F3940"/>
    <w:rsid w:val="004A2876"/>
    <w:rsid w:val="004E5C31"/>
    <w:rsid w:val="00657C62"/>
    <w:rsid w:val="00714CAE"/>
    <w:rsid w:val="00722644"/>
    <w:rsid w:val="00735DF9"/>
    <w:rsid w:val="0079525D"/>
    <w:rsid w:val="007C0035"/>
    <w:rsid w:val="00821F2A"/>
    <w:rsid w:val="008700EC"/>
    <w:rsid w:val="00880E81"/>
    <w:rsid w:val="008A7077"/>
    <w:rsid w:val="008B7E78"/>
    <w:rsid w:val="009D3112"/>
    <w:rsid w:val="00A509A5"/>
    <w:rsid w:val="00A559DA"/>
    <w:rsid w:val="00A9687C"/>
    <w:rsid w:val="00AC4B05"/>
    <w:rsid w:val="00AE4D02"/>
    <w:rsid w:val="00BD53CD"/>
    <w:rsid w:val="00BF6090"/>
    <w:rsid w:val="00C75655"/>
    <w:rsid w:val="00E337F0"/>
    <w:rsid w:val="00EC07BD"/>
    <w:rsid w:val="00EC36F1"/>
    <w:rsid w:val="00F20253"/>
    <w:rsid w:val="00F7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4F447D-E4DB-4B45-85AB-2E8C6F57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SimSun" w:hAnsi="Cambria" w:cs="Times New Roman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N w:val="0"/>
    </w:pPr>
    <w:rPr>
      <w:rFonts w:cs="Taho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autoSpaceDN w:val="0"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uiPriority w:val="99"/>
    <w:rPr>
      <w:rFonts w:cs="Mangal"/>
    </w:rPr>
  </w:style>
  <w:style w:type="paragraph" w:styleId="Lgende">
    <w:name w:val="caption"/>
    <w:basedOn w:val="Standard"/>
    <w:uiPriority w:val="3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  <w:link w:val="En-tteCar"/>
    <w:uiPriority w:val="99"/>
    <w:pPr>
      <w:suppressLineNumbers/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cs="Times New Roman"/>
    </w:rPr>
  </w:style>
  <w:style w:type="paragraph" w:styleId="Pieddepage">
    <w:name w:val="footer"/>
    <w:basedOn w:val="Standard"/>
    <w:link w:val="PieddepageCar"/>
    <w:uiPriority w:val="99"/>
    <w:pPr>
      <w:suppressLineNumbers/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</w:rPr>
  </w:style>
  <w:style w:type="paragraph" w:customStyle="1" w:styleId="Piedd">
    <w:name w:val="Pied d"/>
    <w:basedOn w:val="Standard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A</dc:creator>
  <cp:keywords/>
  <dc:description/>
  <cp:lastModifiedBy>Vizy.Agnes</cp:lastModifiedBy>
  <cp:revision>2</cp:revision>
  <cp:lastPrinted>2019-03-31T20:10:00Z</cp:lastPrinted>
  <dcterms:created xsi:type="dcterms:W3CDTF">2019-07-24T13:53:00Z</dcterms:created>
  <dcterms:modified xsi:type="dcterms:W3CDTF">2019-07-24T13:53:00Z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stlc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