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CB5287" w:rsidRDefault="00EB0F49" w:rsidP="00CB5287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17145</wp:posOffset>
            </wp:positionV>
            <wp:extent cx="4900295" cy="786765"/>
            <wp:effectExtent l="0" t="0" r="0" b="0"/>
            <wp:wrapNone/>
            <wp:docPr id="2" name="Zone de texte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4900295" cy="7867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80808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:rsidR="00CB5287" w:rsidRDefault="00E15B05" w:rsidP="00E15B05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Le Malentendu</w:t>
                        </w:r>
                        <w:r w:rsidR="00CB5287"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t>,</w:t>
                        </w:r>
                        <w:r w:rsidR="00CB5287"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de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Camus</w:t>
                        </w:r>
                      </w:p>
                      <w:p w:rsidR="009854AE" w:rsidRDefault="00E14567" w:rsidP="00862882">
                        <w:pPr>
                          <w:ind w:end="17pt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Écriture d’une scène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19050</wp:posOffset>
            </wp:positionV>
            <wp:extent cx="1300480" cy="786765"/>
            <wp:effectExtent l="0" t="0" r="0" b="0"/>
            <wp:wrapNone/>
            <wp:docPr id="1" name="Zone de texte 1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00480" cy="78676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17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</w:pPr>
                        <w:r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 xml:space="preserve">Fiche </w:t>
                        </w:r>
                        <w:r w:rsidR="00E15B05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2</w:t>
                        </w:r>
                        <w:r w:rsidR="009C478E">
                          <w:rPr>
                            <w:caps/>
                            <w:color w:val="FFFFFF"/>
                            <w:sz w:val="32"/>
                            <w:szCs w:val="32"/>
                            <w:highlight w:val="black"/>
                          </w:rPr>
                          <w:t>4</w:t>
                        </w:r>
                      </w:p>
                      <w:p w:rsidR="00CB5287" w:rsidRDefault="00CB5287" w:rsidP="00CB5287">
                        <w:pPr>
                          <w:shd w:val="clear" w:color="auto" w:fill="000000"/>
                          <w:jc w:val="center"/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 xml:space="preserve">Annexe </w:t>
                        </w:r>
                        <w:r w:rsidR="00862882">
                          <w:rPr>
                            <w:i/>
                            <w:iCs/>
                            <w:color w:val="FFFFFF"/>
                            <w:sz w:val="32"/>
                            <w:szCs w:val="32"/>
                          </w:rPr>
                          <w:t>2</w:t>
                        </w:r>
                      </w:p>
                    </wne:txbxContent>
                  </wp:txbx>
                  <wp:bodyPr rot="0" vert="horz" wrap="square" lIns="91440" tIns="45720" rIns="91440" bIns="45720" anchor="t" anchorCtr="0" upright="1">
                    <a:no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:rsidR="00CB5287" w:rsidRDefault="00CB5287" w:rsidP="00CB5287">
      <w:pPr>
        <w:rPr>
          <w:b/>
          <w:bCs/>
          <w:sz w:val="28"/>
          <w:szCs w:val="28"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6.40pt"/>
        <w:jc w:val="both"/>
        <w:rPr>
          <w:rFonts w:ascii="Times New Roman" w:hAnsi="Times New Roman"/>
          <w:b/>
          <w:bCs/>
        </w:rPr>
      </w:pPr>
    </w:p>
    <w:p w:rsidR="00CB5287" w:rsidRDefault="00CB5287" w:rsidP="00CB5287">
      <w:pPr>
        <w:widowControl w:val="0"/>
        <w:autoSpaceDE w:val="0"/>
        <w:autoSpaceDN w:val="0"/>
        <w:adjustRightInd w:val="0"/>
        <w:ind w:start="126pt" w:end="-16.40pt"/>
        <w:jc w:val="both"/>
        <w:rPr>
          <w:rFonts w:ascii="Times New Roman" w:hAnsi="Times New Roman"/>
          <w:b/>
          <w:bCs/>
        </w:rPr>
      </w:pPr>
    </w:p>
    <w:p w:rsidR="00CB5287" w:rsidRPr="00862882" w:rsidRDefault="00862882" w:rsidP="00862882">
      <w:pPr>
        <w:widowControl w:val="0"/>
        <w:autoSpaceDE w:val="0"/>
        <w:autoSpaceDN w:val="0"/>
        <w:adjustRightInd w:val="0"/>
        <w:spacing w:before="6pt"/>
        <w:ind w:start="113.40pt" w:end="7.10pt"/>
        <w:jc w:val="both"/>
        <w:rPr>
          <w:rFonts w:ascii="Times New Roman" w:hAnsi="Times New Roman"/>
          <w:i/>
          <w:iCs/>
          <w:sz w:val="28"/>
          <w:szCs w:val="28"/>
        </w:rPr>
      </w:pPr>
      <w:r w:rsidRPr="00862882">
        <w:rPr>
          <w:rFonts w:ascii="Times New Roman" w:hAnsi="Times New Roman"/>
          <w:i/>
          <w:iCs/>
          <w:sz w:val="28"/>
          <w:szCs w:val="28"/>
        </w:rPr>
        <w:t>Monologue, dialogue rapide, tirade ou dialogue long : voici trois exemples de types de scènes dont vous pourriez vous inspirer pour écrire la vôtre.</w:t>
      </w:r>
    </w:p>
    <w:p w:rsidR="00862882" w:rsidRDefault="00862882" w:rsidP="00CB5287">
      <w:pPr>
        <w:widowControl w:val="0"/>
        <w:autoSpaceDE w:val="0"/>
        <w:autoSpaceDN w:val="0"/>
        <w:adjustRightInd w:val="0"/>
        <w:ind w:start="126pt" w:end="-16.40pt"/>
        <w:jc w:val="both"/>
        <w:rPr>
          <w:rFonts w:ascii="Times New Roman" w:hAnsi="Times New Roman"/>
          <w:b/>
          <w:bCs/>
        </w:rPr>
      </w:pPr>
    </w:p>
    <w:p w:rsidR="00E14567" w:rsidRPr="00BF716E" w:rsidRDefault="00E14567" w:rsidP="00E14567">
      <w:pPr>
        <w:widowControl w:val="0"/>
        <w:autoSpaceDE w:val="0"/>
        <w:autoSpaceDN w:val="0"/>
        <w:adjustRightInd w:val="0"/>
        <w:spacing w:after="6pt"/>
        <w:ind w:end="-13.75pt"/>
        <w:jc w:val="both"/>
        <w:rPr>
          <w:rFonts w:ascii="Times New Roman" w:hAnsi="Times New Roman"/>
          <w:b/>
          <w:color w:val="000000"/>
          <w:u w:val="single"/>
        </w:rPr>
      </w:pPr>
    </w:p>
    <w:p w:rsidR="00E14567" w:rsidRPr="00176CC8" w:rsidRDefault="00176CC8" w:rsidP="00E14567">
      <w:pPr>
        <w:widowControl w:val="0"/>
        <w:autoSpaceDE w:val="0"/>
        <w:autoSpaceDN w:val="0"/>
        <w:adjustRightInd w:val="0"/>
        <w:spacing w:after="6pt"/>
        <w:ind w:end="-13.75pt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A. </w:t>
      </w:r>
      <w:r w:rsidR="00E14567" w:rsidRPr="00176CC8">
        <w:rPr>
          <w:rFonts w:ascii="Cambria" w:hAnsi="Cambria"/>
          <w:b/>
          <w:color w:val="000000"/>
        </w:rPr>
        <w:t xml:space="preserve">Écrire un monologue  </w:t>
      </w:r>
    </w:p>
    <w:tbl>
      <w:tblPr>
        <w:tblW w:w="477.3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546"/>
      </w:tblGrid>
      <w:tr w:rsidR="00E14567" w:rsidRPr="00B07064" w:rsidTr="00176CC8">
        <w:tc>
          <w:tcPr>
            <w:tcW w:w="477.30pt" w:type="dxa"/>
          </w:tcPr>
          <w:p w:rsidR="00E14567" w:rsidRPr="00176CC8" w:rsidRDefault="00176CC8" w:rsidP="00176CC8">
            <w:pPr>
              <w:widowControl w:val="0"/>
              <w:autoSpaceDE w:val="0"/>
              <w:autoSpaceDN w:val="0"/>
              <w:adjustRightInd w:val="0"/>
              <w:spacing w:after="6p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76CC8">
              <w:rPr>
                <w:rFonts w:ascii="Times New Roman" w:hAnsi="Times New Roman"/>
                <w:b/>
                <w:bCs/>
                <w:color w:val="000000"/>
              </w:rPr>
              <w:t>Voici l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e monologue de l'Acte IIII, scène 2  du </w:t>
            </w:r>
            <w:r w:rsidR="00E14567" w:rsidRPr="00176CC8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Malentendu : 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 change</w:t>
            </w:r>
            <w:r w:rsidRPr="00176CC8">
              <w:rPr>
                <w:rFonts w:ascii="Times New Roman" w:hAnsi="Times New Roman"/>
                <w:b/>
                <w:bCs/>
                <w:color w:val="000000"/>
              </w:rPr>
              <w:t>z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 le nom du personnage, gardez les éléments imposés et inventez le reste.</w:t>
            </w:r>
          </w:p>
        </w:tc>
      </w:tr>
      <w:tr w:rsidR="00E14567" w:rsidRPr="00B07064" w:rsidTr="00176CC8">
        <w:tc>
          <w:tcPr>
            <w:tcW w:w="477.30pt" w:type="dxa"/>
          </w:tcPr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 SCENE II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…..</w:t>
            </w:r>
            <w:r w:rsidRPr="00BF716E">
              <w:rPr>
                <w:rFonts w:ascii="Times New Roman" w:hAnsi="Times New Roman"/>
                <w:i/>
                <w:color w:val="000000"/>
              </w:rPr>
              <w:t>court vers la porte</w:t>
            </w:r>
            <w:r w:rsidRPr="00BF716E">
              <w:rPr>
                <w:rFonts w:ascii="Times New Roman" w:hAnsi="Times New Roman"/>
                <w:color w:val="000000"/>
              </w:rPr>
              <w:t xml:space="preserve">, ……………………, </w:t>
            </w:r>
            <w:r w:rsidRPr="00BF716E">
              <w:rPr>
                <w:rFonts w:ascii="Times New Roman" w:hAnsi="Times New Roman"/>
                <w:i/>
                <w:color w:val="000000"/>
              </w:rPr>
              <w:t>éclate en cris sauvages</w:t>
            </w:r>
            <w:r w:rsidRPr="00BF716E">
              <w:rPr>
                <w:rFonts w:ascii="Times New Roman" w:hAnsi="Times New Roman"/>
                <w:color w:val="000000"/>
              </w:rPr>
              <w:t>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Non ! je n'avais pas à…………………………………Mais je n'avais pas à……………………..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………………………………………Oh je ………………………………………..(</w:t>
            </w:r>
            <w:r w:rsidRPr="00BF716E">
              <w:rPr>
                <w:rFonts w:ascii="Times New Roman" w:hAnsi="Times New Roman"/>
                <w:i/>
                <w:color w:val="000000"/>
              </w:rPr>
              <w:t>plus bas</w:t>
            </w:r>
            <w:r w:rsidRPr="00BF716E">
              <w:rPr>
                <w:rFonts w:ascii="Times New Roman" w:hAnsi="Times New Roman"/>
                <w:color w:val="000000"/>
              </w:rPr>
              <w:t>) 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……………………………………………………………………………………………………..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Voilà le prix qu'il faut payer ……………………………………………………………………..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Mais moi………………………………………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i/>
                <w:color w:val="000000"/>
              </w:rPr>
              <w:t xml:space="preserve">On frappe à la porte.  </w:t>
            </w:r>
            <w:r w:rsidRPr="00BF716E">
              <w:rPr>
                <w:rFonts w:ascii="Times New Roman" w:hAnsi="Times New Roman"/>
                <w:color w:val="000000"/>
              </w:rPr>
              <w:t xml:space="preserve">        </w:t>
            </w:r>
          </w:p>
        </w:tc>
      </w:tr>
    </w:tbl>
    <w:p w:rsidR="00E14567" w:rsidRPr="00BF716E" w:rsidRDefault="00E14567" w:rsidP="00E14567">
      <w:pPr>
        <w:widowControl w:val="0"/>
        <w:autoSpaceDE w:val="0"/>
        <w:autoSpaceDN w:val="0"/>
        <w:adjustRightInd w:val="0"/>
        <w:spacing w:after="6pt"/>
        <w:ind w:end="-13.75pt"/>
        <w:jc w:val="both"/>
        <w:rPr>
          <w:rFonts w:ascii="Times New Roman" w:hAnsi="Times New Roman"/>
          <w:b/>
          <w:color w:val="000000"/>
          <w:u w:val="single"/>
        </w:rPr>
      </w:pPr>
    </w:p>
    <w:p w:rsidR="00E14567" w:rsidRPr="00176CC8" w:rsidRDefault="00176CC8" w:rsidP="00E14567">
      <w:pPr>
        <w:widowControl w:val="0"/>
        <w:autoSpaceDE w:val="0"/>
        <w:autoSpaceDN w:val="0"/>
        <w:adjustRightInd w:val="0"/>
        <w:spacing w:after="6pt"/>
        <w:ind w:end="-13.75pt"/>
        <w:jc w:val="both"/>
        <w:rPr>
          <w:rFonts w:ascii="Cambria" w:hAnsi="Cambria"/>
          <w:b/>
          <w:color w:val="000000"/>
        </w:rPr>
      </w:pPr>
      <w:r>
        <w:rPr>
          <w:rFonts w:ascii="Cambria" w:hAnsi="Cambria"/>
          <w:b/>
          <w:color w:val="000000"/>
        </w:rPr>
        <w:t xml:space="preserve">B. </w:t>
      </w:r>
      <w:r w:rsidR="00E14567" w:rsidRPr="00176CC8">
        <w:rPr>
          <w:rFonts w:ascii="Cambria" w:hAnsi="Cambria"/>
          <w:b/>
          <w:color w:val="000000"/>
        </w:rPr>
        <w:t>Écrire un dialogue rapide</w:t>
      </w:r>
    </w:p>
    <w:tbl>
      <w:tblPr>
        <w:tblW w:w="477.3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546"/>
      </w:tblGrid>
      <w:tr w:rsidR="00E14567" w:rsidRPr="00B07064" w:rsidTr="00176CC8">
        <w:trPr>
          <w:trHeight w:val="771"/>
        </w:trPr>
        <w:tc>
          <w:tcPr>
            <w:tcW w:w="477.30pt" w:type="dxa"/>
          </w:tcPr>
          <w:p w:rsidR="00E14567" w:rsidRPr="00176CC8" w:rsidRDefault="00176CC8" w:rsidP="00176CC8">
            <w:pPr>
              <w:widowControl w:val="0"/>
              <w:autoSpaceDE w:val="0"/>
              <w:autoSpaceDN w:val="0"/>
              <w:adjustRightInd w:val="0"/>
              <w:spacing w:after="6p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76CC8">
              <w:rPr>
                <w:rFonts w:ascii="Times New Roman" w:hAnsi="Times New Roman"/>
                <w:b/>
                <w:bCs/>
                <w:color w:val="000000"/>
              </w:rPr>
              <w:t>Voici l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e dialogue entre Martha et Jan, Acte I, scène 5 du </w:t>
            </w:r>
            <w:r w:rsidR="00E14567" w:rsidRPr="00176CC8">
              <w:rPr>
                <w:rFonts w:ascii="Times New Roman" w:hAnsi="Times New Roman"/>
                <w:b/>
                <w:bCs/>
                <w:i/>
                <w:color w:val="000000"/>
              </w:rPr>
              <w:t>Malentendu</w:t>
            </w:r>
            <w:r>
              <w:rPr>
                <w:rFonts w:ascii="Times New Roman" w:hAnsi="Times New Roman"/>
                <w:b/>
                <w:bCs/>
                <w:i/>
                <w:color w:val="000000"/>
              </w:rPr>
              <w:t> 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>: change</w:t>
            </w:r>
            <w:r>
              <w:rPr>
                <w:rFonts w:ascii="Times New Roman" w:hAnsi="Times New Roman"/>
                <w:b/>
                <w:bCs/>
                <w:color w:val="000000"/>
              </w:rPr>
              <w:t>z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 les noms des personnages, gardez les éléments imposés et inventez le reste.</w:t>
            </w:r>
          </w:p>
        </w:tc>
      </w:tr>
      <w:tr w:rsidR="00E14567" w:rsidRPr="00B07064" w:rsidTr="00176CC8">
        <w:tc>
          <w:tcPr>
            <w:tcW w:w="477.30pt" w:type="dxa"/>
          </w:tcPr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SCENE V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……s</w:t>
            </w:r>
            <w:r w:rsidR="00176CC8">
              <w:rPr>
                <w:rFonts w:ascii="Times New Roman" w:hAnsi="Times New Roman"/>
                <w:color w:val="000000"/>
              </w:rPr>
              <w:t>’</w:t>
            </w:r>
            <w:r w:rsidRPr="00BF716E">
              <w:rPr>
                <w:rFonts w:ascii="Times New Roman" w:hAnsi="Times New Roman"/>
                <w:color w:val="000000"/>
              </w:rPr>
              <w:t>assied. Entre …….qui…………………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……….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Bonjour. Je……………..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Je sais. On ……….. Il faut que je………………..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</w:t>
            </w:r>
            <w:r w:rsidRPr="00BF716E">
              <w:rPr>
                <w:rFonts w:ascii="Times New Roman" w:hAnsi="Times New Roman"/>
                <w:i/>
                <w:color w:val="000000"/>
              </w:rPr>
              <w:t>Elle(ou il) va chercher son livre et revient.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i/>
                <w:color w:val="000000"/>
              </w:rPr>
              <w:t xml:space="preserve">                            </w:t>
            </w:r>
            <w:r w:rsidRPr="00BF716E">
              <w:rPr>
                <w:rFonts w:ascii="Times New Roman" w:hAnsi="Times New Roman"/>
                <w:color w:val="000000"/>
              </w:rPr>
              <w:t>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Vous avez un…………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 ……</w:t>
            </w:r>
            <w:r w:rsidR="00176CC8">
              <w:rPr>
                <w:rFonts w:ascii="Times New Roman" w:hAnsi="Times New Roman"/>
                <w:color w:val="000000"/>
              </w:rPr>
              <w:t>…</w:t>
            </w:r>
            <w:r w:rsidRPr="00BF716E">
              <w:rPr>
                <w:rFonts w:ascii="Times New Roman" w:hAnsi="Times New Roman"/>
                <w:color w:val="000000"/>
              </w:rPr>
              <w:t>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C</w:t>
            </w:r>
            <w:r w:rsidR="00176CC8">
              <w:rPr>
                <w:rFonts w:ascii="Times New Roman" w:hAnsi="Times New Roman"/>
                <w:color w:val="000000"/>
              </w:rPr>
              <w:t>’</w:t>
            </w:r>
            <w:r w:rsidRPr="00BF716E">
              <w:rPr>
                <w:rFonts w:ascii="Times New Roman" w:hAnsi="Times New Roman"/>
                <w:color w:val="000000"/>
              </w:rPr>
              <w:t>est la première fois que……………………..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 ………..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lastRenderedPageBreak/>
              <w:t>Oh</w:t>
            </w:r>
            <w:r w:rsidR="00176CC8">
              <w:rPr>
                <w:rFonts w:ascii="Times New Roman" w:hAnsi="Times New Roman"/>
                <w:color w:val="000000"/>
              </w:rPr>
              <w:t> </w:t>
            </w:r>
            <w:r w:rsidRPr="00BF716E">
              <w:rPr>
                <w:rFonts w:ascii="Times New Roman" w:hAnsi="Times New Roman"/>
                <w:color w:val="000000"/>
              </w:rPr>
              <w:t>!Ce n</w:t>
            </w:r>
            <w:r w:rsidR="00176CC8">
              <w:rPr>
                <w:rFonts w:ascii="Times New Roman" w:hAnsi="Times New Roman"/>
                <w:color w:val="000000"/>
              </w:rPr>
              <w:t>’</w:t>
            </w:r>
            <w:r w:rsidRPr="00BF716E">
              <w:rPr>
                <w:rFonts w:ascii="Times New Roman" w:hAnsi="Times New Roman"/>
                <w:color w:val="000000"/>
              </w:rPr>
              <w:t>est pas ………………………………..</w:t>
            </w:r>
          </w:p>
        </w:tc>
      </w:tr>
    </w:tbl>
    <w:p w:rsidR="00176CC8" w:rsidRDefault="00176CC8" w:rsidP="00E14567">
      <w:pPr>
        <w:widowControl w:val="0"/>
        <w:autoSpaceDE w:val="0"/>
        <w:autoSpaceDN w:val="0"/>
        <w:adjustRightInd w:val="0"/>
        <w:spacing w:after="6pt"/>
        <w:ind w:end="-13.75pt"/>
        <w:jc w:val="both"/>
        <w:rPr>
          <w:rFonts w:ascii="Times New Roman" w:hAnsi="Times New Roman"/>
          <w:b/>
          <w:color w:val="000000"/>
          <w:u w:val="single"/>
        </w:rPr>
      </w:pPr>
    </w:p>
    <w:p w:rsidR="00E14567" w:rsidRPr="00176CC8" w:rsidRDefault="00176CC8" w:rsidP="00E14567">
      <w:pPr>
        <w:widowControl w:val="0"/>
        <w:autoSpaceDE w:val="0"/>
        <w:autoSpaceDN w:val="0"/>
        <w:adjustRightInd w:val="0"/>
        <w:spacing w:after="6pt"/>
        <w:ind w:end="-13.75pt"/>
        <w:jc w:val="both"/>
        <w:rPr>
          <w:rFonts w:ascii="Cambria" w:hAnsi="Cambria"/>
          <w:b/>
          <w:color w:val="000000"/>
        </w:rPr>
      </w:pPr>
      <w:r w:rsidRPr="00176CC8">
        <w:rPr>
          <w:rFonts w:ascii="Cambria" w:hAnsi="Cambria"/>
          <w:b/>
          <w:color w:val="000000"/>
        </w:rPr>
        <w:t xml:space="preserve">C. </w:t>
      </w:r>
      <w:r w:rsidR="00E14567" w:rsidRPr="00176CC8">
        <w:rPr>
          <w:rFonts w:ascii="Cambria" w:hAnsi="Cambria"/>
          <w:b/>
          <w:color w:val="000000"/>
        </w:rPr>
        <w:t>Écrire un dialogue avec une  tirade et des dialogues plus ou moins longs</w:t>
      </w:r>
    </w:p>
    <w:tbl>
      <w:tblPr>
        <w:tblW w:w="477.30pt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1"/>
      </w:tblPr>
      <w:tblGrid>
        <w:gridCol w:w="9546"/>
      </w:tblGrid>
      <w:tr w:rsidR="00E14567" w:rsidRPr="00B07064" w:rsidTr="00176CC8">
        <w:tc>
          <w:tcPr>
            <w:tcW w:w="477.30pt" w:type="dxa"/>
          </w:tcPr>
          <w:p w:rsidR="00E14567" w:rsidRPr="00176CC8" w:rsidRDefault="00176CC8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176CC8">
              <w:rPr>
                <w:rFonts w:ascii="Times New Roman" w:hAnsi="Times New Roman"/>
                <w:b/>
                <w:bCs/>
                <w:color w:val="000000"/>
              </w:rPr>
              <w:t>Voici l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e dialogue entre La Mère et Martha, acte II, scène 8 du </w:t>
            </w:r>
            <w:r w:rsidR="00E14567" w:rsidRPr="00176CC8">
              <w:rPr>
                <w:rFonts w:ascii="Times New Roman" w:hAnsi="Times New Roman"/>
                <w:b/>
                <w:bCs/>
                <w:i/>
                <w:color w:val="000000"/>
              </w:rPr>
              <w:t xml:space="preserve">Malentendu 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>: change</w:t>
            </w:r>
            <w:r w:rsidRPr="00176CC8">
              <w:rPr>
                <w:rFonts w:ascii="Times New Roman" w:hAnsi="Times New Roman"/>
                <w:b/>
                <w:bCs/>
                <w:color w:val="000000"/>
              </w:rPr>
              <w:t>z</w:t>
            </w:r>
            <w:r w:rsidR="00E14567" w:rsidRPr="00176CC8">
              <w:rPr>
                <w:rFonts w:ascii="Times New Roman" w:hAnsi="Times New Roman"/>
                <w:b/>
                <w:bCs/>
                <w:color w:val="000000"/>
              </w:rPr>
              <w:t xml:space="preserve"> les noms des personnages, gardez les éléments imposés et inventez le reste.</w:t>
            </w:r>
          </w:p>
        </w:tc>
      </w:tr>
      <w:tr w:rsidR="00E14567" w:rsidRPr="00B07064" w:rsidTr="00176CC8">
        <w:tc>
          <w:tcPr>
            <w:tcW w:w="477.30pt" w:type="dxa"/>
          </w:tcPr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SCENE VIII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i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…… </w:t>
            </w:r>
            <w:r w:rsidRPr="00BF716E">
              <w:rPr>
                <w:rFonts w:ascii="Times New Roman" w:hAnsi="Times New Roman"/>
                <w:i/>
                <w:color w:val="000000"/>
              </w:rPr>
              <w:t>, après avoir éclairé le corps, d'une voix étouffée.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i/>
                <w:color w:val="000000"/>
              </w:rPr>
              <w:t xml:space="preserve">                           </w:t>
            </w:r>
            <w:r w:rsidRPr="00BF716E">
              <w:rPr>
                <w:rFonts w:ascii="Times New Roman" w:hAnsi="Times New Roman"/>
                <w:color w:val="000000"/>
              </w:rPr>
              <w:t>……..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Il dort.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…….., </w:t>
            </w:r>
            <w:r w:rsidRPr="00BF716E">
              <w:rPr>
                <w:rFonts w:ascii="Times New Roman" w:hAnsi="Times New Roman"/>
                <w:i/>
                <w:color w:val="000000"/>
              </w:rPr>
              <w:t>de la même vois mais qu'elle élève peu à peu.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Non, ……! Je n'aime pas cette façon de me …………………………………………………….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je n'aime pas……………………………………………………………………………………….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……….., </w:t>
            </w:r>
            <w:r w:rsidRPr="00BF716E">
              <w:rPr>
                <w:rFonts w:ascii="Times New Roman" w:hAnsi="Times New Roman"/>
                <w:i/>
                <w:color w:val="000000"/>
              </w:rPr>
              <w:t>avec défi</w:t>
            </w:r>
            <w:r w:rsidRPr="00BF716E">
              <w:rPr>
                <w:rFonts w:ascii="Times New Roman" w:hAnsi="Times New Roman"/>
                <w:color w:val="000000"/>
              </w:rPr>
              <w:t>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Réjouissons-nous donc ! Je n'avais pas …………………………………………………………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Mais il me semble que…………………………………………………………………………….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…………………………………………………………………………………………………….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…………………………………………………………………………………………………….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Tout sera bientôt fini. 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 xml:space="preserve">                              …………, </w:t>
            </w:r>
            <w:r w:rsidRPr="00BF716E">
              <w:rPr>
                <w:rFonts w:ascii="Times New Roman" w:hAnsi="Times New Roman"/>
                <w:i/>
                <w:color w:val="000000"/>
              </w:rPr>
              <w:t>même jeu</w:t>
            </w:r>
            <w:r w:rsidRPr="00BF716E">
              <w:rPr>
                <w:rFonts w:ascii="Times New Roman" w:hAnsi="Times New Roman"/>
                <w:color w:val="000000"/>
              </w:rPr>
              <w:t>.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Oui, tout sera fini……………………………………………………..Il dort……………………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………………..Oh! je l'envie  de dormir maintenant et de ………………………………………</w:t>
            </w:r>
          </w:p>
          <w:p w:rsidR="00E14567" w:rsidRPr="00BF716E" w:rsidRDefault="00E14567" w:rsidP="009E7B77">
            <w:pPr>
              <w:widowControl w:val="0"/>
              <w:autoSpaceDE w:val="0"/>
              <w:autoSpaceDN w:val="0"/>
              <w:adjustRightInd w:val="0"/>
              <w:spacing w:after="6pt"/>
              <w:ind w:end="-13.75pt"/>
              <w:jc w:val="both"/>
              <w:rPr>
                <w:rFonts w:ascii="Times New Roman" w:hAnsi="Times New Roman"/>
                <w:color w:val="000000"/>
              </w:rPr>
            </w:pPr>
            <w:r w:rsidRPr="00BF716E">
              <w:rPr>
                <w:rFonts w:ascii="Times New Roman" w:hAnsi="Times New Roman"/>
                <w:color w:val="000000"/>
              </w:rPr>
              <w:t>tu ne dis rien ? …………………………………………………………………………………….</w:t>
            </w:r>
          </w:p>
        </w:tc>
      </w:tr>
    </w:tbl>
    <w:p w:rsidR="00E14567" w:rsidRPr="00816027" w:rsidRDefault="00E14567" w:rsidP="00E14567">
      <w:pPr>
        <w:widowControl w:val="0"/>
        <w:autoSpaceDE w:val="0"/>
        <w:autoSpaceDN w:val="0"/>
        <w:adjustRightInd w:val="0"/>
        <w:ind w:end="-13.75pt"/>
        <w:jc w:val="both"/>
        <w:rPr>
          <w:rFonts w:ascii="Times New Roman" w:hAnsi="Times New Roman"/>
          <w:u w:val="single"/>
        </w:rPr>
      </w:pPr>
    </w:p>
    <w:p w:rsidR="00A2642E" w:rsidRPr="00E14567" w:rsidRDefault="00A2642E" w:rsidP="00A2642E">
      <w:pPr>
        <w:widowControl w:val="0"/>
        <w:autoSpaceDE w:val="0"/>
        <w:autoSpaceDN w:val="0"/>
        <w:adjustRightInd w:val="0"/>
        <w:ind w:end="-13.75pt"/>
        <w:jc w:val="both"/>
        <w:rPr>
          <w:rFonts w:ascii="Times New Roman" w:hAnsi="Times New Roman"/>
        </w:rPr>
      </w:pPr>
    </w:p>
    <w:p w:rsidR="00B86660" w:rsidRPr="00A2642E" w:rsidRDefault="00B86660" w:rsidP="00B86660">
      <w:pPr>
        <w:widowControl w:val="0"/>
        <w:autoSpaceDE w:val="0"/>
        <w:autoSpaceDN w:val="0"/>
        <w:adjustRightInd w:val="0"/>
        <w:ind w:end="-13.75pt"/>
        <w:jc w:val="both"/>
        <w:rPr>
          <w:rFonts w:ascii="Times New Roman" w:hAnsi="Times New Roman"/>
          <w:bCs/>
          <w:iCs/>
        </w:rPr>
      </w:pPr>
    </w:p>
    <w:sectPr w:rsidR="00B86660" w:rsidRPr="00A2642E" w:rsidSect="00CA0796">
      <w:footerReference w:type="default" r:id="rId7"/>
      <w:pgSz w:w="595.30pt" w:h="841.90pt"/>
      <w:pgMar w:top="56.70pt" w:right="56.70pt" w:bottom="56.70pt" w:left="56.70pt" w:header="56.70pt" w:footer="56.70pt" w:gutter="0pt"/>
      <w:cols w:space="36pt"/>
      <w:formProt w:val="0"/>
      <w:docGrid w:linePitch="10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8E4496" w:rsidRDefault="008E4496" w:rsidP="00CB5287">
      <w:r>
        <w:separator/>
      </w:r>
    </w:p>
  </w:endnote>
  <w:endnote w:type="continuationSeparator" w:id="0">
    <w:p w:rsidR="008E4496" w:rsidRDefault="008E4496" w:rsidP="00CB5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characterSet="GBK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characterSet="GBK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A1209D" w:rsidRDefault="00CB5287" w:rsidP="00176CC8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8E4496" w:rsidRDefault="008E4496" w:rsidP="00CB5287">
      <w:r>
        <w:separator/>
      </w:r>
    </w:p>
  </w:footnote>
  <w:footnote w:type="continuationSeparator" w:id="0">
    <w:p w:rsidR="008E4496" w:rsidRDefault="008E4496" w:rsidP="00CB52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proofState w:spelling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87"/>
    <w:rsid w:val="000367C9"/>
    <w:rsid w:val="000E5117"/>
    <w:rsid w:val="00176CC8"/>
    <w:rsid w:val="001E1BC2"/>
    <w:rsid w:val="00320311"/>
    <w:rsid w:val="003446D3"/>
    <w:rsid w:val="003959B9"/>
    <w:rsid w:val="003A6A4F"/>
    <w:rsid w:val="003F11E3"/>
    <w:rsid w:val="00426164"/>
    <w:rsid w:val="004D23DC"/>
    <w:rsid w:val="00533F54"/>
    <w:rsid w:val="00563781"/>
    <w:rsid w:val="00597D8F"/>
    <w:rsid w:val="006F59F2"/>
    <w:rsid w:val="00710719"/>
    <w:rsid w:val="007304D5"/>
    <w:rsid w:val="00743A3E"/>
    <w:rsid w:val="00770D78"/>
    <w:rsid w:val="007E73D6"/>
    <w:rsid w:val="008047E4"/>
    <w:rsid w:val="00862882"/>
    <w:rsid w:val="008E4496"/>
    <w:rsid w:val="009854AE"/>
    <w:rsid w:val="009C478E"/>
    <w:rsid w:val="00A1209D"/>
    <w:rsid w:val="00A2642E"/>
    <w:rsid w:val="00B44FCF"/>
    <w:rsid w:val="00B86660"/>
    <w:rsid w:val="00C07960"/>
    <w:rsid w:val="00CA0796"/>
    <w:rsid w:val="00CB5287"/>
    <w:rsid w:val="00CF4FF3"/>
    <w:rsid w:val="00D806F2"/>
    <w:rsid w:val="00D82C65"/>
    <w:rsid w:val="00E14567"/>
    <w:rsid w:val="00E15B05"/>
    <w:rsid w:val="00EB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9776806"/>
  <w14:defaultImageDpi w14:val="0"/>
  <w15:docId w15:val="{9162D343-C914-4C3B-BFB5-C9A47F66154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287"/>
    <w:pPr>
      <w:spacing w:after="0pt" w:line="12pt" w:lineRule="auto"/>
    </w:pPr>
    <w:rPr>
      <w:rFonts w:eastAsiaTheme="minorEastAs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CB5287"/>
    <w:pPr>
      <w:spacing w:after="7pt" w:line="13.80pt" w:lineRule="auto"/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styleId="En-tte">
    <w:name w:val="header"/>
    <w:basedOn w:val="Normal"/>
    <w:link w:val="En-tteCar"/>
    <w:uiPriority w:val="99"/>
    <w:rsid w:val="00CB5287"/>
    <w:pPr>
      <w:suppressLineNumbers/>
      <w:tabs>
        <w:tab w:val="center" w:pos="240.95pt"/>
        <w:tab w:val="end" w:pos="481.90pt"/>
      </w:tabs>
    </w:pPr>
    <w:rPr>
      <w:rFonts w:ascii="Liberation Serif" w:eastAsia="SimSun" w:hAnsi="Liberation Serif" w:cs="Arial"/>
      <w:kern w:val="2"/>
      <w:lang w:eastAsia="zh-CN" w:bidi="hi-IN"/>
    </w:rPr>
  </w:style>
  <w:style w:type="character" w:customStyle="1" w:styleId="En-tteCar">
    <w:name w:val="En-tête Car"/>
    <w:basedOn w:val="Policepardfaut"/>
    <w:link w:val="En-tte"/>
    <w:uiPriority w:val="99"/>
    <w:locked/>
    <w:rsid w:val="00CB5287"/>
    <w:rPr>
      <w:rFonts w:ascii="Liberation Serif" w:eastAsia="SimSun" w:hAnsi="Liberation Serif" w:cs="Arial"/>
      <w:kern w:val="2"/>
      <w:sz w:val="24"/>
      <w:szCs w:val="24"/>
      <w:lang w:val="x-none" w:eastAsia="zh-CN" w:bidi="hi-IN"/>
    </w:rPr>
  </w:style>
  <w:style w:type="paragraph" w:customStyle="1" w:styleId="Piedd">
    <w:name w:val="Pied d"/>
    <w:basedOn w:val="Normal"/>
    <w:qFormat/>
    <w:rsid w:val="00CB5287"/>
    <w:pPr>
      <w:tabs>
        <w:tab w:val="center" w:pos="226.80pt"/>
        <w:tab w:val="end" w:pos="453.60pt"/>
      </w:tabs>
    </w:pPr>
    <w:rPr>
      <w:rFonts w:ascii="Times New Roman" w:eastAsia="SimSun" w:hAnsi="Times New Roman"/>
      <w:kern w:val="2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CB5287"/>
    <w:pPr>
      <w:tabs>
        <w:tab w:val="center" w:pos="226.80pt"/>
        <w:tab w:val="end" w:pos="453.60pt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B5287"/>
    <w:rPr>
      <w:rFonts w:eastAsiaTheme="minorEastAsia" w:cs="Times New Roman"/>
      <w:sz w:val="24"/>
      <w:szCs w:val="24"/>
      <w:lang w:val="x-none" w:eastAsia="fr-FR"/>
    </w:rPr>
  </w:style>
  <w:style w:type="character" w:styleId="Lienhypertexte">
    <w:name w:val="Hyperlink"/>
    <w:basedOn w:val="Policepardfaut"/>
    <w:uiPriority w:val="99"/>
    <w:semiHidden/>
    <w:unhideWhenUsed/>
    <w:rsid w:val="00563781"/>
    <w:rPr>
      <w:rFonts w:cs="Times New Roman"/>
      <w:color w:val="0000FF"/>
      <w:u w:val="single"/>
    </w:rPr>
  </w:style>
  <w:style w:type="paragraph" w:styleId="Titre">
    <w:name w:val="Title"/>
    <w:basedOn w:val="Normal"/>
    <w:next w:val="Corpsdetexte"/>
    <w:link w:val="TitreCar"/>
    <w:uiPriority w:val="10"/>
    <w:qFormat/>
    <w:rsid w:val="00320311"/>
    <w:pPr>
      <w:keepNext/>
      <w:spacing w:before="12pt" w:after="6pt"/>
    </w:pPr>
    <w:rPr>
      <w:rFonts w:ascii="Liberation Sans" w:eastAsia="Microsoft YaHei" w:hAnsi="Liberation Sans" w:cs="Arial"/>
      <w:kern w:val="2"/>
      <w:sz w:val="28"/>
      <w:szCs w:val="28"/>
      <w:lang w:eastAsia="zh-CN" w:bidi="hi-IN"/>
    </w:rPr>
  </w:style>
  <w:style w:type="character" w:customStyle="1" w:styleId="TitreCar">
    <w:name w:val="Titre Car"/>
    <w:basedOn w:val="Policepardfaut"/>
    <w:link w:val="Titre"/>
    <w:uiPriority w:val="10"/>
    <w:locked/>
    <w:rsid w:val="00320311"/>
    <w:rPr>
      <w:rFonts w:ascii="Liberation Sans" w:eastAsia="Microsoft YaHei" w:hAnsi="Liberation Sans" w:cs="Arial"/>
      <w:kern w:val="2"/>
      <w:sz w:val="28"/>
      <w:szCs w:val="28"/>
      <w:lang w:val="x-none" w:eastAsia="zh-CN" w:bidi="hi-IN"/>
    </w:rPr>
  </w:style>
  <w:style w:type="paragraph" w:customStyle="1" w:styleId="Contenudeliste">
    <w:name w:val="Contenu de liste"/>
    <w:basedOn w:val="Normal"/>
    <w:qFormat/>
    <w:rsid w:val="00320311"/>
    <w:pPr>
      <w:ind w:start="28.35pt"/>
    </w:pPr>
    <w:rPr>
      <w:rFonts w:ascii="Liberation Serif" w:eastAsia="SimSun" w:hAnsi="Liberation Serif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89F411F-782E-42FB-8122-652CC7824C23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Caroline</cp:lastModifiedBy>
  <cp:revision>5</cp:revision>
  <dcterms:created xsi:type="dcterms:W3CDTF">2019-07-21T18:03:00Z</dcterms:created>
  <dcterms:modified xsi:type="dcterms:W3CDTF">2019-07-22T16:57:00Z</dcterms:modified>
</cp:coreProperties>
</file>