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96" w:rsidRPr="000E0496" w:rsidRDefault="000E0496" w:rsidP="000A271C">
      <w:pPr>
        <w:pStyle w:val="Sansinterligne"/>
        <w:jc w:val="center"/>
        <w:rPr>
          <w:rFonts w:ascii="Times New Roman" w:hAnsi="Times New Roman"/>
          <w:b/>
          <w:color w:val="2E74B5" w:themeColor="accent5" w:themeShade="BF"/>
          <w:sz w:val="36"/>
          <w:szCs w:val="36"/>
        </w:rPr>
      </w:pPr>
      <w:r w:rsidRPr="000E0496">
        <w:rPr>
          <w:rFonts w:ascii="Times New Roman" w:hAnsi="Times New Roman"/>
          <w:b/>
          <w:color w:val="2E74B5" w:themeColor="accent5" w:themeShade="BF"/>
          <w:sz w:val="36"/>
          <w:szCs w:val="36"/>
        </w:rPr>
        <w:t>Lectures cursives</w:t>
      </w:r>
    </w:p>
    <w:p w:rsidR="00821A6C" w:rsidRPr="000E0496" w:rsidRDefault="00821A6C" w:rsidP="000A271C">
      <w:pPr>
        <w:pStyle w:val="Sansinterligne"/>
        <w:jc w:val="center"/>
        <w:rPr>
          <w:rFonts w:ascii="Times New Roman" w:hAnsi="Times New Roman"/>
          <w:b/>
          <w:sz w:val="36"/>
          <w:szCs w:val="36"/>
        </w:rPr>
      </w:pPr>
      <w:r w:rsidRPr="000E0496">
        <w:rPr>
          <w:rFonts w:ascii="Times New Roman" w:hAnsi="Times New Roman"/>
          <w:b/>
          <w:sz w:val="36"/>
          <w:szCs w:val="36"/>
        </w:rPr>
        <w:t xml:space="preserve"> </w:t>
      </w:r>
      <w:r w:rsidRPr="000E0496">
        <w:rPr>
          <w:rFonts w:ascii="Times New Roman" w:hAnsi="Times New Roman"/>
          <w:b/>
          <w:i/>
          <w:sz w:val="36"/>
          <w:szCs w:val="36"/>
        </w:rPr>
        <w:t xml:space="preserve">« Art » </w:t>
      </w:r>
      <w:r w:rsidRPr="000E0496">
        <w:rPr>
          <w:rFonts w:ascii="Times New Roman" w:hAnsi="Times New Roman"/>
          <w:b/>
          <w:sz w:val="36"/>
          <w:szCs w:val="36"/>
        </w:rPr>
        <w:t>de Yasmina Reza (1994)</w:t>
      </w:r>
    </w:p>
    <w:p w:rsidR="00821A6C" w:rsidRDefault="00821A6C" w:rsidP="000A271C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0A271C" w:rsidRDefault="000A271C" w:rsidP="000A271C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821A6C" w:rsidRDefault="00207366" w:rsidP="000A271C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numéros de page renvoient à l’édition Magnard, « Classiques et contemporains »</w:t>
      </w:r>
    </w:p>
    <w:p w:rsidR="00207366" w:rsidRDefault="00207366" w:rsidP="000A271C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821A6C" w:rsidRDefault="00821A6C" w:rsidP="000A271C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titre : pourquoi la pièce s’intitule-t-elle « Art » ? </w:t>
      </w:r>
      <w:r w:rsidR="000A271C">
        <w:rPr>
          <w:rFonts w:ascii="Times New Roman" w:hAnsi="Times New Roman"/>
          <w:sz w:val="24"/>
          <w:szCs w:val="24"/>
        </w:rPr>
        <w:t>Comment</w:t>
      </w:r>
      <w:r>
        <w:rPr>
          <w:rFonts w:ascii="Times New Roman" w:hAnsi="Times New Roman"/>
          <w:sz w:val="24"/>
          <w:szCs w:val="24"/>
        </w:rPr>
        <w:t xml:space="preserve"> la question de l’art est-elle abordée dans la pièce et </w:t>
      </w:r>
      <w:r w:rsidR="000A271C">
        <w:rPr>
          <w:rFonts w:ascii="Times New Roman" w:hAnsi="Times New Roman"/>
          <w:sz w:val="24"/>
          <w:szCs w:val="24"/>
        </w:rPr>
        <w:t>pourquoi le mot « Art » est-il mis e</w:t>
      </w:r>
      <w:r>
        <w:rPr>
          <w:rFonts w:ascii="Times New Roman" w:hAnsi="Times New Roman"/>
          <w:sz w:val="24"/>
          <w:szCs w:val="24"/>
        </w:rPr>
        <w:t>ntre guillemets ?</w:t>
      </w:r>
    </w:p>
    <w:p w:rsidR="00821A6C" w:rsidRDefault="00821A6C" w:rsidP="000A271C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821A6C" w:rsidRDefault="00821A6C" w:rsidP="000A271C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Observez la didascalie inaugurale </w:t>
      </w:r>
      <w:r w:rsidR="00207366">
        <w:rPr>
          <w:rFonts w:ascii="Times New Roman" w:hAnsi="Times New Roman"/>
          <w:sz w:val="24"/>
          <w:szCs w:val="24"/>
        </w:rPr>
        <w:t xml:space="preserve">(p. 14) </w:t>
      </w:r>
      <w:r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0A271C">
        <w:rPr>
          <w:rFonts w:ascii="Times New Roman" w:hAnsi="Times New Roman"/>
          <w:sz w:val="24"/>
          <w:szCs w:val="24"/>
        </w:rPr>
        <w:t>quels sont</w:t>
      </w:r>
      <w:r>
        <w:rPr>
          <w:rFonts w:ascii="Times New Roman" w:hAnsi="Times New Roman"/>
          <w:sz w:val="24"/>
          <w:szCs w:val="24"/>
        </w:rPr>
        <w:t xml:space="preserve"> les différents changements de lieux </w:t>
      </w:r>
      <w:r w:rsidR="000A271C">
        <w:rPr>
          <w:rFonts w:ascii="Times New Roman" w:hAnsi="Times New Roman"/>
          <w:sz w:val="24"/>
          <w:szCs w:val="24"/>
        </w:rPr>
        <w:t>dans la pièce et</w:t>
      </w:r>
      <w:r>
        <w:rPr>
          <w:rFonts w:ascii="Times New Roman" w:hAnsi="Times New Roman"/>
          <w:sz w:val="24"/>
          <w:szCs w:val="24"/>
        </w:rPr>
        <w:t xml:space="preserve"> </w:t>
      </w:r>
      <w:r w:rsidR="000A271C">
        <w:rPr>
          <w:rFonts w:ascii="Times New Roman" w:hAnsi="Times New Roman"/>
          <w:sz w:val="24"/>
          <w:szCs w:val="24"/>
        </w:rPr>
        <w:t xml:space="preserve">quelles sont </w:t>
      </w:r>
      <w:r>
        <w:rPr>
          <w:rFonts w:ascii="Times New Roman" w:hAnsi="Times New Roman"/>
          <w:sz w:val="24"/>
          <w:szCs w:val="24"/>
        </w:rPr>
        <w:t xml:space="preserve">les </w:t>
      </w:r>
      <w:r w:rsidR="000A271C">
        <w:rPr>
          <w:rFonts w:ascii="Times New Roman" w:hAnsi="Times New Roman"/>
          <w:sz w:val="24"/>
          <w:szCs w:val="24"/>
        </w:rPr>
        <w:t xml:space="preserve">différentes </w:t>
      </w:r>
      <w:r>
        <w:rPr>
          <w:rFonts w:ascii="Times New Roman" w:hAnsi="Times New Roman"/>
          <w:sz w:val="24"/>
          <w:szCs w:val="24"/>
        </w:rPr>
        <w:t xml:space="preserve">œuvres de peinture exposées ? </w:t>
      </w:r>
    </w:p>
    <w:p w:rsidR="00821A6C" w:rsidRDefault="00821A6C" w:rsidP="000A271C">
      <w:pPr>
        <w:pStyle w:val="Paragraphedeliste"/>
        <w:jc w:val="both"/>
        <w:rPr>
          <w:rFonts w:ascii="Times New Roman" w:hAnsi="Times New Roman"/>
          <w:sz w:val="24"/>
          <w:szCs w:val="24"/>
        </w:rPr>
      </w:pPr>
    </w:p>
    <w:p w:rsidR="00821A6C" w:rsidRDefault="00821A6C" w:rsidP="000A271C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lisant le premier moment chez Serge</w:t>
      </w:r>
      <w:r w:rsidR="00207366">
        <w:rPr>
          <w:rFonts w:ascii="Times New Roman" w:hAnsi="Times New Roman"/>
          <w:sz w:val="24"/>
          <w:szCs w:val="24"/>
        </w:rPr>
        <w:t xml:space="preserve"> (p. 15 à 18)</w:t>
      </w:r>
      <w:r>
        <w:rPr>
          <w:rFonts w:ascii="Times New Roman" w:hAnsi="Times New Roman"/>
          <w:sz w:val="24"/>
          <w:szCs w:val="24"/>
        </w:rPr>
        <w:t>, peut-on identifier le genre de la pièce ? Classez les éléments qui relèvent de la comédie et ceux qui font penser au drame.</w:t>
      </w:r>
    </w:p>
    <w:p w:rsidR="00207366" w:rsidRDefault="00207366" w:rsidP="000A271C">
      <w:pPr>
        <w:pStyle w:val="Paragraphedeliste"/>
        <w:jc w:val="both"/>
        <w:rPr>
          <w:rFonts w:ascii="Times New Roman" w:hAnsi="Times New Roman"/>
          <w:sz w:val="24"/>
          <w:szCs w:val="24"/>
        </w:rPr>
      </w:pPr>
    </w:p>
    <w:p w:rsidR="00207366" w:rsidRDefault="00207366" w:rsidP="000A271C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quoi les monologues de la pièce diffèrent-ils des monologues du théâtre traditionnel ? </w:t>
      </w:r>
    </w:p>
    <w:p w:rsidR="00821A6C" w:rsidRDefault="00821A6C" w:rsidP="000A271C">
      <w:pPr>
        <w:pStyle w:val="Paragraphedeliste"/>
        <w:jc w:val="both"/>
        <w:rPr>
          <w:rFonts w:ascii="Times New Roman" w:hAnsi="Times New Roman"/>
          <w:sz w:val="24"/>
          <w:szCs w:val="24"/>
        </w:rPr>
      </w:pPr>
    </w:p>
    <w:p w:rsidR="00995A16" w:rsidRDefault="00821A6C" w:rsidP="000A271C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Décrivez le caractère de chacun des trois personnages. </w:t>
      </w:r>
      <w:r w:rsidR="00995A16">
        <w:rPr>
          <w:rFonts w:ascii="Times New Roman" w:hAnsi="Times New Roman"/>
          <w:sz w:val="24"/>
          <w:szCs w:val="24"/>
        </w:rPr>
        <w:t xml:space="preserve">Observez l’évolution de leur relation </w:t>
      </w:r>
      <w:r>
        <w:rPr>
          <w:rFonts w:ascii="Times New Roman" w:hAnsi="Times New Roman"/>
          <w:sz w:val="24"/>
          <w:szCs w:val="24"/>
        </w:rPr>
        <w:t>au cours de la pièce</w:t>
      </w:r>
      <w:r w:rsidR="00995A16">
        <w:rPr>
          <w:rFonts w:ascii="Times New Roman" w:hAnsi="Times New Roman"/>
          <w:sz w:val="24"/>
          <w:szCs w:val="24"/>
        </w:rPr>
        <w:t xml:space="preserve"> : </w:t>
      </w:r>
      <w:r w:rsidR="00207366">
        <w:rPr>
          <w:rFonts w:ascii="Times New Roman" w:hAnsi="Times New Roman"/>
          <w:sz w:val="24"/>
          <w:szCs w:val="24"/>
        </w:rPr>
        <w:t>quel élément les sépare puis les rapproche</w:t>
      </w:r>
      <w:r w:rsidR="00995A16">
        <w:rPr>
          <w:rFonts w:ascii="Times New Roman" w:hAnsi="Times New Roman"/>
          <w:sz w:val="24"/>
          <w:szCs w:val="24"/>
        </w:rPr>
        <w:t> ?</w:t>
      </w:r>
      <w:r w:rsidR="00207366">
        <w:rPr>
          <w:rFonts w:ascii="Times New Roman" w:hAnsi="Times New Roman"/>
          <w:sz w:val="24"/>
          <w:szCs w:val="24"/>
        </w:rPr>
        <w:t xml:space="preserve"> A quel genre de pièce peut faire penser cette œuvre ? </w:t>
      </w:r>
      <w:r w:rsidR="00995A16">
        <w:rPr>
          <w:rFonts w:ascii="Times New Roman" w:hAnsi="Times New Roman"/>
          <w:sz w:val="24"/>
          <w:szCs w:val="24"/>
        </w:rPr>
        <w:t xml:space="preserve"> </w:t>
      </w:r>
    </w:p>
    <w:p w:rsidR="00995A16" w:rsidRDefault="00995A16" w:rsidP="000A271C">
      <w:pPr>
        <w:pStyle w:val="Paragraphedeliste"/>
        <w:jc w:val="both"/>
        <w:rPr>
          <w:rFonts w:ascii="Times New Roman" w:hAnsi="Times New Roman"/>
          <w:sz w:val="24"/>
          <w:szCs w:val="24"/>
        </w:rPr>
      </w:pPr>
    </w:p>
    <w:p w:rsidR="00995A16" w:rsidRPr="00207366" w:rsidRDefault="00995A16" w:rsidP="000A271C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Quelles sont les deux conceptions de l’art qui s’opposent dans cette pièce ? Recherchez </w:t>
      </w:r>
      <w:r w:rsidR="00207366">
        <w:rPr>
          <w:rFonts w:ascii="Times New Roman" w:hAnsi="Times New Roman"/>
          <w:sz w:val="24"/>
          <w:szCs w:val="24"/>
        </w:rPr>
        <w:t xml:space="preserve">sur Internet </w:t>
      </w:r>
      <w:r>
        <w:rPr>
          <w:rFonts w:ascii="Times New Roman" w:hAnsi="Times New Roman"/>
          <w:sz w:val="24"/>
          <w:szCs w:val="24"/>
        </w:rPr>
        <w:t>un exemple de</w:t>
      </w:r>
      <w:r w:rsidR="00207366">
        <w:rPr>
          <w:rFonts w:ascii="Times New Roman" w:hAnsi="Times New Roman"/>
          <w:sz w:val="24"/>
          <w:szCs w:val="24"/>
        </w:rPr>
        <w:t xml:space="preserve"> tableau </w:t>
      </w:r>
      <w:r>
        <w:rPr>
          <w:rFonts w:ascii="Times New Roman" w:hAnsi="Times New Roman"/>
          <w:sz w:val="24"/>
          <w:szCs w:val="24"/>
        </w:rPr>
        <w:t xml:space="preserve">monochrome. Si le peintre </w:t>
      </w:r>
      <w:proofErr w:type="spellStart"/>
      <w:r>
        <w:rPr>
          <w:rFonts w:ascii="Times New Roman" w:hAnsi="Times New Roman"/>
          <w:sz w:val="24"/>
          <w:szCs w:val="24"/>
        </w:rPr>
        <w:t>Antrios</w:t>
      </w:r>
      <w:proofErr w:type="spellEnd"/>
      <w:r>
        <w:rPr>
          <w:rFonts w:ascii="Times New Roman" w:hAnsi="Times New Roman"/>
          <w:sz w:val="24"/>
          <w:szCs w:val="24"/>
        </w:rPr>
        <w:t xml:space="preserve"> est inventé, </w:t>
      </w:r>
      <w:r w:rsidR="00207366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quel peintre réel pourrait-</w:t>
      </w:r>
      <w:r w:rsidR="00207366">
        <w:rPr>
          <w:rFonts w:ascii="Times New Roman" w:hAnsi="Times New Roman"/>
          <w:sz w:val="24"/>
          <w:szCs w:val="24"/>
        </w:rPr>
        <w:t xml:space="preserve">on le rapprocher </w:t>
      </w:r>
      <w:r>
        <w:rPr>
          <w:rFonts w:ascii="Times New Roman" w:hAnsi="Times New Roman"/>
          <w:sz w:val="24"/>
          <w:szCs w:val="24"/>
        </w:rPr>
        <w:t>?</w:t>
      </w:r>
    </w:p>
    <w:p w:rsidR="00995A16" w:rsidRDefault="00995A16" w:rsidP="000A271C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 quel débat philosophique et moral débouche leur désaccord </w:t>
      </w:r>
      <w:r w:rsidR="000A271C">
        <w:rPr>
          <w:rFonts w:ascii="Times New Roman" w:hAnsi="Times New Roman"/>
          <w:sz w:val="24"/>
          <w:szCs w:val="24"/>
        </w:rPr>
        <w:t xml:space="preserve">au sujet </w:t>
      </w:r>
      <w:r>
        <w:rPr>
          <w:rFonts w:ascii="Times New Roman" w:hAnsi="Times New Roman"/>
          <w:sz w:val="24"/>
          <w:szCs w:val="24"/>
        </w:rPr>
        <w:t xml:space="preserve">du tableau ? </w:t>
      </w:r>
      <w:r w:rsidR="00207366">
        <w:rPr>
          <w:rFonts w:ascii="Times New Roman" w:hAnsi="Times New Roman"/>
          <w:sz w:val="24"/>
          <w:szCs w:val="24"/>
        </w:rPr>
        <w:t xml:space="preserve">Appuyez-vous en particulier sur la référence à Sénèque (p. 36) et sur la citation du psychanalyste </w:t>
      </w:r>
      <w:proofErr w:type="spellStart"/>
      <w:r w:rsidR="00207366">
        <w:rPr>
          <w:rFonts w:ascii="Times New Roman" w:hAnsi="Times New Roman"/>
          <w:sz w:val="24"/>
          <w:szCs w:val="24"/>
        </w:rPr>
        <w:t>Finkelzohn</w:t>
      </w:r>
      <w:proofErr w:type="spellEnd"/>
      <w:r w:rsidR="00207366">
        <w:rPr>
          <w:rFonts w:ascii="Times New Roman" w:hAnsi="Times New Roman"/>
          <w:sz w:val="24"/>
          <w:szCs w:val="24"/>
        </w:rPr>
        <w:t xml:space="preserve"> (p. 58). </w:t>
      </w:r>
    </w:p>
    <w:p w:rsidR="00995A16" w:rsidRDefault="00995A16" w:rsidP="000A271C">
      <w:pPr>
        <w:pStyle w:val="Paragraphedeliste"/>
        <w:jc w:val="both"/>
        <w:rPr>
          <w:rFonts w:ascii="Times New Roman" w:hAnsi="Times New Roman"/>
          <w:sz w:val="24"/>
          <w:szCs w:val="24"/>
        </w:rPr>
      </w:pPr>
    </w:p>
    <w:p w:rsidR="00CE5B5D" w:rsidRPr="00CE5B5D" w:rsidRDefault="00995A16" w:rsidP="000A271C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Quelle est la fonction de la tirade d’Yves racontant </w:t>
      </w:r>
      <w:r w:rsidR="00207366">
        <w:rPr>
          <w:rFonts w:ascii="Times New Roman" w:hAnsi="Times New Roman"/>
          <w:sz w:val="24"/>
          <w:szCs w:val="24"/>
        </w:rPr>
        <w:t>ses difficultés à organiser son</w:t>
      </w:r>
      <w:r w:rsidR="000A271C">
        <w:rPr>
          <w:rFonts w:ascii="Times New Roman" w:hAnsi="Times New Roman"/>
          <w:sz w:val="24"/>
          <w:szCs w:val="24"/>
        </w:rPr>
        <w:t xml:space="preserve"> </w:t>
      </w:r>
      <w:r w:rsidR="00207366">
        <w:rPr>
          <w:rFonts w:ascii="Times New Roman" w:hAnsi="Times New Roman"/>
          <w:sz w:val="24"/>
          <w:szCs w:val="24"/>
        </w:rPr>
        <w:t xml:space="preserve">mariage (p. 44 à 46) ? </w:t>
      </w:r>
    </w:p>
    <w:p w:rsidR="00995A16" w:rsidRDefault="00995A16" w:rsidP="000A271C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Quel événement décisif permet la réconciliation entre les trois amis ? La réflexion qui en ressort sur l’amitié vous semble-t-elle plutôt optimiste ou pessimiste ?</w:t>
      </w:r>
    </w:p>
    <w:p w:rsidR="00995A16" w:rsidRDefault="00995A16" w:rsidP="000A271C">
      <w:pPr>
        <w:pStyle w:val="Paragraphedeliste"/>
        <w:jc w:val="both"/>
        <w:rPr>
          <w:rFonts w:ascii="Times New Roman" w:hAnsi="Times New Roman"/>
          <w:sz w:val="24"/>
          <w:szCs w:val="24"/>
        </w:rPr>
      </w:pPr>
    </w:p>
    <w:p w:rsidR="00821A6C" w:rsidRPr="00821A6C" w:rsidRDefault="00995A16" w:rsidP="000A271C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Quel sens donnez-vous à la dernière réplique de Marc ?  </w:t>
      </w:r>
      <w:r w:rsidR="00821A6C">
        <w:rPr>
          <w:rFonts w:ascii="Times New Roman" w:hAnsi="Times New Roman"/>
          <w:sz w:val="24"/>
          <w:szCs w:val="24"/>
        </w:rPr>
        <w:t xml:space="preserve">    </w:t>
      </w:r>
    </w:p>
    <w:sectPr w:rsidR="00821A6C" w:rsidRPr="00821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131B0"/>
    <w:multiLevelType w:val="hybridMultilevel"/>
    <w:tmpl w:val="D90652E4"/>
    <w:lvl w:ilvl="0" w:tplc="65DAB4FA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6C"/>
    <w:rsid w:val="000A271C"/>
    <w:rsid w:val="000E0496"/>
    <w:rsid w:val="00207366"/>
    <w:rsid w:val="00821A6C"/>
    <w:rsid w:val="00995A16"/>
    <w:rsid w:val="00CE5B5D"/>
    <w:rsid w:val="00E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94C0"/>
  <w15:chartTrackingRefBased/>
  <w15:docId w15:val="{55B11451-AC44-47AD-A67D-6FE0E167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21A6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21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Martin</dc:creator>
  <cp:keywords/>
  <dc:description/>
  <cp:lastModifiedBy>Vizy.Agnes</cp:lastModifiedBy>
  <cp:revision>5</cp:revision>
  <dcterms:created xsi:type="dcterms:W3CDTF">2019-05-01T16:33:00Z</dcterms:created>
  <dcterms:modified xsi:type="dcterms:W3CDTF">2019-07-08T16:11:00Z</dcterms:modified>
</cp:coreProperties>
</file>